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F82" w:rsidRPr="008470DA" w:rsidRDefault="00210AE2" w:rsidP="008470DA">
      <w:pPr>
        <w:ind w:right="240"/>
        <w:jc w:val="right"/>
        <w:rPr>
          <w:rFonts w:eastAsia="標楷體"/>
          <w:b/>
          <w:sz w:val="30"/>
          <w:szCs w:val="30"/>
        </w:rPr>
      </w:pPr>
      <w:r w:rsidRPr="00210AE2">
        <w:rPr>
          <w:rFonts w:eastAsia="標楷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51pt;margin-top:-27pt;width:1in;height:27pt;z-index:251657728">
            <v:textbox>
              <w:txbxContent>
                <w:p w:rsidR="005A53E5" w:rsidRDefault="005A53E5" w:rsidP="00D87695">
                  <w:pPr>
                    <w:ind w:firstLineChars="50" w:firstLine="120"/>
                  </w:pPr>
                  <w:r>
                    <w:rPr>
                      <w:rFonts w:hint="eastAsia"/>
                    </w:rPr>
                    <w:t>附件一</w:t>
                  </w:r>
                </w:p>
              </w:txbxContent>
            </v:textbox>
          </v:shape>
        </w:pict>
      </w:r>
      <w:r w:rsidR="0022742C">
        <w:rPr>
          <w:rFonts w:eastAsia="標楷體" w:hAnsi="標楷體" w:hint="eastAsia"/>
          <w:b/>
          <w:sz w:val="30"/>
          <w:szCs w:val="30"/>
        </w:rPr>
        <w:t>10</w:t>
      </w:r>
      <w:r w:rsidR="00813167">
        <w:rPr>
          <w:rFonts w:eastAsia="標楷體" w:hAnsi="標楷體" w:hint="eastAsia"/>
          <w:b/>
          <w:sz w:val="30"/>
          <w:szCs w:val="30"/>
        </w:rPr>
        <w:t>4</w:t>
      </w:r>
      <w:r w:rsidR="006C4F82" w:rsidRPr="008470DA">
        <w:rPr>
          <w:rFonts w:eastAsia="標楷體" w:hAnsi="標楷體"/>
          <w:b/>
          <w:sz w:val="30"/>
          <w:szCs w:val="30"/>
        </w:rPr>
        <w:t>學年度</w:t>
      </w:r>
      <w:r w:rsidR="00284A35" w:rsidRPr="008470DA">
        <w:rPr>
          <w:rFonts w:eastAsia="標楷體" w:hAnsi="標楷體"/>
          <w:b/>
          <w:sz w:val="30"/>
          <w:szCs w:val="30"/>
        </w:rPr>
        <w:t>第</w:t>
      </w:r>
      <w:r w:rsidR="00BC7C09">
        <w:rPr>
          <w:rFonts w:eastAsia="標楷體" w:hAnsi="標楷體" w:hint="eastAsia"/>
          <w:b/>
          <w:sz w:val="30"/>
          <w:szCs w:val="30"/>
        </w:rPr>
        <w:t>二</w:t>
      </w:r>
      <w:r w:rsidR="00284A35" w:rsidRPr="008470DA">
        <w:rPr>
          <w:rFonts w:eastAsia="標楷體" w:hAnsi="標楷體"/>
          <w:b/>
          <w:sz w:val="30"/>
          <w:szCs w:val="30"/>
        </w:rPr>
        <w:t>階段</w:t>
      </w:r>
      <w:r w:rsidR="006C4F82" w:rsidRPr="008470DA">
        <w:rPr>
          <w:rFonts w:eastAsia="標楷體" w:hAnsi="標楷體"/>
          <w:b/>
          <w:sz w:val="30"/>
          <w:szCs w:val="30"/>
        </w:rPr>
        <w:t>各級教師評審委員會升等</w:t>
      </w:r>
      <w:r w:rsidR="00647A8C" w:rsidRPr="008470DA">
        <w:rPr>
          <w:rFonts w:eastAsia="標楷體"/>
          <w:b/>
          <w:sz w:val="30"/>
          <w:szCs w:val="30"/>
        </w:rPr>
        <w:t>/</w:t>
      </w:r>
      <w:r w:rsidR="00647A8C" w:rsidRPr="008470DA">
        <w:rPr>
          <w:rFonts w:eastAsia="標楷體" w:hAnsi="標楷體"/>
          <w:b/>
          <w:sz w:val="30"/>
          <w:szCs w:val="30"/>
        </w:rPr>
        <w:t>新聘</w:t>
      </w:r>
      <w:r w:rsidR="006C4F82" w:rsidRPr="008470DA">
        <w:rPr>
          <w:rFonts w:eastAsia="標楷體" w:hAnsi="標楷體"/>
          <w:b/>
          <w:sz w:val="30"/>
          <w:szCs w:val="30"/>
        </w:rPr>
        <w:t>作業時程表</w:t>
      </w:r>
      <w:r w:rsidR="00724471" w:rsidRPr="008470DA">
        <w:rPr>
          <w:rFonts w:eastAsia="標楷體"/>
          <w:sz w:val="20"/>
          <w:szCs w:val="20"/>
        </w:rPr>
        <w:t>(</w:t>
      </w:r>
      <w:r w:rsidR="0022742C">
        <w:rPr>
          <w:rFonts w:eastAsia="標楷體" w:hint="eastAsia"/>
          <w:sz w:val="20"/>
          <w:szCs w:val="20"/>
        </w:rPr>
        <w:t>10</w:t>
      </w:r>
      <w:r w:rsidR="00D62E1D">
        <w:rPr>
          <w:rFonts w:eastAsia="標楷體" w:hint="eastAsia"/>
          <w:sz w:val="20"/>
          <w:szCs w:val="20"/>
        </w:rPr>
        <w:t>5.01.25</w:t>
      </w:r>
      <w:r w:rsidR="000601CD">
        <w:rPr>
          <w:rFonts w:eastAsia="標楷體" w:hint="eastAsia"/>
          <w:sz w:val="20"/>
          <w:szCs w:val="20"/>
        </w:rPr>
        <w:t>修訂</w:t>
      </w:r>
      <w:r w:rsidR="00724471" w:rsidRPr="008470DA">
        <w:rPr>
          <w:rFonts w:eastAsia="標楷體"/>
          <w:sz w:val="20"/>
          <w:szCs w:val="20"/>
        </w:rPr>
        <w:t>)</w:t>
      </w:r>
    </w:p>
    <w:tbl>
      <w:tblPr>
        <w:tblW w:w="9540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0"/>
        <w:gridCol w:w="3600"/>
      </w:tblGrid>
      <w:tr w:rsidR="00724471" w:rsidRPr="008470DA" w:rsidTr="00636A9E">
        <w:trPr>
          <w:trHeight w:val="535"/>
        </w:trPr>
        <w:tc>
          <w:tcPr>
            <w:tcW w:w="5940" w:type="dxa"/>
            <w:tcBorders>
              <w:bottom w:val="single" w:sz="4" w:space="0" w:color="auto"/>
            </w:tcBorders>
            <w:vAlign w:val="center"/>
          </w:tcPr>
          <w:p w:rsidR="00724471" w:rsidRPr="008470DA" w:rsidRDefault="00724471">
            <w:pPr>
              <w:jc w:val="center"/>
              <w:rPr>
                <w:rFonts w:eastAsia="標楷體"/>
              </w:rPr>
            </w:pPr>
            <w:r w:rsidRPr="008470DA">
              <w:rPr>
                <w:rFonts w:eastAsia="標楷體" w:hAnsi="標楷體"/>
              </w:rPr>
              <w:t>項</w:t>
            </w:r>
            <w:r w:rsidRPr="008470DA">
              <w:rPr>
                <w:rFonts w:eastAsia="標楷體"/>
              </w:rPr>
              <w:t xml:space="preserve">     </w:t>
            </w:r>
            <w:r w:rsidRPr="008470DA">
              <w:rPr>
                <w:rFonts w:eastAsia="標楷體" w:hAnsi="標楷體"/>
              </w:rPr>
              <w:t>目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8F2FC3" w:rsidRDefault="00AB2FC2" w:rsidP="00246762">
            <w:pPr>
              <w:snapToGrid w:val="0"/>
              <w:spacing w:line="240" w:lineRule="exact"/>
              <w:ind w:left="801" w:hangingChars="400" w:hanging="801"/>
              <w:rPr>
                <w:rFonts w:eastAsia="標楷體" w:hAnsi="標楷體"/>
                <w:b/>
                <w:sz w:val="20"/>
                <w:szCs w:val="20"/>
              </w:rPr>
            </w:pPr>
            <w:r w:rsidRPr="008470DA">
              <w:rPr>
                <w:rFonts w:eastAsia="標楷體" w:hAnsi="標楷體"/>
                <w:b/>
                <w:sz w:val="20"/>
                <w:szCs w:val="20"/>
              </w:rPr>
              <w:t>「</w:t>
            </w:r>
            <w:r w:rsidR="00AE35FD" w:rsidRPr="008470DA">
              <w:rPr>
                <w:rFonts w:eastAsia="標楷體" w:hAnsi="標楷體"/>
                <w:b/>
                <w:sz w:val="20"/>
                <w:szCs w:val="20"/>
              </w:rPr>
              <w:t>升等</w:t>
            </w:r>
            <w:r w:rsidRPr="008470DA">
              <w:rPr>
                <w:rFonts w:eastAsia="標楷體" w:hAnsi="標楷體"/>
                <w:b/>
                <w:sz w:val="20"/>
                <w:szCs w:val="20"/>
              </w:rPr>
              <w:t>」年資起算日：</w:t>
            </w:r>
            <w:r w:rsidR="00246762">
              <w:rPr>
                <w:rFonts w:eastAsia="標楷體" w:hAnsi="標楷體" w:hint="eastAsia"/>
                <w:b/>
                <w:sz w:val="20"/>
                <w:szCs w:val="20"/>
              </w:rPr>
              <w:t>10</w:t>
            </w:r>
            <w:r w:rsidR="00813167">
              <w:rPr>
                <w:rFonts w:eastAsia="標楷體" w:hAnsi="標楷體" w:hint="eastAsia"/>
                <w:b/>
                <w:sz w:val="20"/>
                <w:szCs w:val="20"/>
              </w:rPr>
              <w:t>5</w:t>
            </w:r>
            <w:r w:rsidR="00246762">
              <w:rPr>
                <w:rFonts w:eastAsia="標楷體" w:hAnsi="標楷體" w:hint="eastAsia"/>
                <w:b/>
                <w:sz w:val="20"/>
                <w:szCs w:val="20"/>
              </w:rPr>
              <w:t>年</w:t>
            </w:r>
            <w:r w:rsidR="00BC7C09">
              <w:rPr>
                <w:rFonts w:eastAsia="標楷體" w:hAnsi="標楷體" w:hint="eastAsia"/>
                <w:b/>
                <w:sz w:val="20"/>
                <w:szCs w:val="20"/>
              </w:rPr>
              <w:t>2</w:t>
            </w:r>
            <w:r w:rsidR="008F2FC3">
              <w:rPr>
                <w:rFonts w:eastAsia="標楷體" w:hAnsi="標楷體" w:hint="eastAsia"/>
                <w:b/>
                <w:sz w:val="20"/>
                <w:szCs w:val="20"/>
              </w:rPr>
              <w:t>月</w:t>
            </w:r>
          </w:p>
          <w:p w:rsidR="00724471" w:rsidRPr="00246762" w:rsidRDefault="008F2FC3" w:rsidP="008F2FC3">
            <w:pPr>
              <w:snapToGrid w:val="0"/>
              <w:spacing w:line="240" w:lineRule="exact"/>
              <w:ind w:leftChars="319" w:left="800" w:hangingChars="17" w:hanging="34"/>
              <w:rPr>
                <w:rFonts w:eastAsia="標楷體" w:hAnsi="標楷體"/>
                <w:b/>
                <w:sz w:val="20"/>
                <w:szCs w:val="20"/>
              </w:rPr>
            </w:pPr>
            <w:r>
              <w:rPr>
                <w:rFonts w:eastAsia="標楷體" w:hAnsi="標楷體" w:hint="eastAsia"/>
                <w:b/>
                <w:sz w:val="20"/>
                <w:szCs w:val="20"/>
              </w:rPr>
              <w:t>(</w:t>
            </w:r>
            <w:r w:rsidR="00246762">
              <w:rPr>
                <w:rFonts w:eastAsia="標楷體" w:hAnsi="標楷體" w:hint="eastAsia"/>
                <w:b/>
                <w:sz w:val="20"/>
                <w:szCs w:val="20"/>
              </w:rPr>
              <w:t>若最低一級教評會通過時間晚於升等生效年月者，</w:t>
            </w:r>
            <w:r w:rsidR="00AB2FC2" w:rsidRPr="008470DA">
              <w:rPr>
                <w:rFonts w:eastAsia="標楷體" w:hAnsi="標楷體"/>
                <w:b/>
                <w:sz w:val="20"/>
                <w:szCs w:val="20"/>
              </w:rPr>
              <w:t>以</w:t>
            </w:r>
            <w:r w:rsidR="00246762">
              <w:rPr>
                <w:rFonts w:eastAsia="標楷體" w:hAnsi="標楷體" w:hint="eastAsia"/>
                <w:b/>
                <w:sz w:val="20"/>
                <w:szCs w:val="20"/>
              </w:rPr>
              <w:t>最低一級教評</w:t>
            </w:r>
            <w:r w:rsidR="00AB2FC2" w:rsidRPr="008470DA">
              <w:rPr>
                <w:rFonts w:eastAsia="標楷體" w:hAnsi="標楷體"/>
                <w:b/>
                <w:sz w:val="20"/>
                <w:szCs w:val="20"/>
              </w:rPr>
              <w:t>會</w:t>
            </w:r>
            <w:r w:rsidR="00607B33" w:rsidRPr="008470DA">
              <w:rPr>
                <w:rFonts w:eastAsia="標楷體" w:hAnsi="標楷體"/>
                <w:b/>
                <w:sz w:val="20"/>
                <w:szCs w:val="20"/>
              </w:rPr>
              <w:t>通過月起算</w:t>
            </w:r>
            <w:r>
              <w:rPr>
                <w:rFonts w:eastAsia="標楷體" w:hAnsi="標楷體" w:hint="eastAsia"/>
                <w:b/>
                <w:sz w:val="20"/>
                <w:szCs w:val="20"/>
              </w:rPr>
              <w:t>)</w:t>
            </w:r>
          </w:p>
          <w:p w:rsidR="00AE35FD" w:rsidRPr="008470DA" w:rsidRDefault="00AE35FD" w:rsidP="00813167">
            <w:pPr>
              <w:rPr>
                <w:rFonts w:eastAsia="標楷體"/>
                <w:b/>
                <w:sz w:val="20"/>
                <w:szCs w:val="20"/>
              </w:rPr>
            </w:pPr>
            <w:r w:rsidRPr="008470DA">
              <w:rPr>
                <w:rFonts w:eastAsia="標楷體" w:hAnsi="標楷體"/>
                <w:b/>
                <w:sz w:val="20"/>
                <w:szCs w:val="20"/>
              </w:rPr>
              <w:t>「新聘」年資起算日：</w:t>
            </w:r>
            <w:r w:rsidR="00F81A59">
              <w:rPr>
                <w:rFonts w:eastAsia="標楷體" w:hAnsi="標楷體" w:hint="eastAsia"/>
                <w:b/>
                <w:sz w:val="20"/>
                <w:szCs w:val="20"/>
              </w:rPr>
              <w:t>10</w:t>
            </w:r>
            <w:r w:rsidR="00813167">
              <w:rPr>
                <w:rFonts w:eastAsia="標楷體" w:hAnsi="標楷體" w:hint="eastAsia"/>
                <w:b/>
                <w:sz w:val="20"/>
                <w:szCs w:val="20"/>
              </w:rPr>
              <w:t>5</w:t>
            </w:r>
            <w:r w:rsidRPr="008470DA">
              <w:rPr>
                <w:rFonts w:eastAsia="標楷體" w:hAnsi="標楷體"/>
                <w:b/>
                <w:sz w:val="20"/>
                <w:szCs w:val="20"/>
              </w:rPr>
              <w:t>年</w:t>
            </w:r>
            <w:r w:rsidR="00BC7C09">
              <w:rPr>
                <w:rFonts w:eastAsia="標楷體" w:hAnsi="標楷體" w:hint="eastAsia"/>
                <w:b/>
                <w:sz w:val="20"/>
                <w:szCs w:val="20"/>
              </w:rPr>
              <w:t>8</w:t>
            </w:r>
            <w:r w:rsidRPr="008470DA">
              <w:rPr>
                <w:rFonts w:eastAsia="標楷體" w:hAnsi="標楷體"/>
                <w:b/>
                <w:sz w:val="20"/>
                <w:szCs w:val="20"/>
              </w:rPr>
              <w:t>月</w:t>
            </w:r>
          </w:p>
        </w:tc>
      </w:tr>
      <w:tr w:rsidR="00724471" w:rsidRPr="008470DA" w:rsidTr="00636A9E">
        <w:trPr>
          <w:trHeight w:val="693"/>
        </w:trPr>
        <w:tc>
          <w:tcPr>
            <w:tcW w:w="5940" w:type="dxa"/>
            <w:shd w:val="clear" w:color="auto" w:fill="FFCC99"/>
            <w:vAlign w:val="center"/>
          </w:tcPr>
          <w:p w:rsidR="00724471" w:rsidRPr="008470DA" w:rsidRDefault="00CF5CEF">
            <w:pPr>
              <w:jc w:val="center"/>
              <w:rPr>
                <w:rFonts w:eastAsia="標楷體"/>
              </w:rPr>
            </w:pPr>
            <w:r w:rsidRPr="008470DA">
              <w:rPr>
                <w:rFonts w:eastAsia="標楷體" w:hAnsi="標楷體"/>
              </w:rPr>
              <w:t>學</w:t>
            </w:r>
            <w:r w:rsidRPr="008470DA">
              <w:rPr>
                <w:rFonts w:eastAsia="標楷體"/>
              </w:rPr>
              <w:t xml:space="preserve">  </w:t>
            </w:r>
            <w:r w:rsidRPr="008470DA">
              <w:rPr>
                <w:rFonts w:eastAsia="標楷體" w:hAnsi="標楷體"/>
              </w:rPr>
              <w:t>院</w:t>
            </w:r>
            <w:r w:rsidRPr="008470DA">
              <w:rPr>
                <w:rFonts w:eastAsia="標楷體"/>
              </w:rPr>
              <w:t xml:space="preserve">  </w:t>
            </w:r>
            <w:r w:rsidR="00724471" w:rsidRPr="008470DA">
              <w:rPr>
                <w:rFonts w:eastAsia="標楷體" w:hAnsi="標楷體"/>
              </w:rPr>
              <w:t>受</w:t>
            </w:r>
            <w:r w:rsidR="00724471" w:rsidRPr="008470DA">
              <w:rPr>
                <w:rFonts w:eastAsia="標楷體"/>
              </w:rPr>
              <w:t xml:space="preserve">  </w:t>
            </w:r>
            <w:r w:rsidR="00724471" w:rsidRPr="008470DA">
              <w:rPr>
                <w:rFonts w:eastAsia="標楷體" w:hAnsi="標楷體"/>
              </w:rPr>
              <w:t>理</w:t>
            </w:r>
            <w:r w:rsidR="00724471" w:rsidRPr="008470DA">
              <w:rPr>
                <w:rFonts w:eastAsia="標楷體"/>
              </w:rPr>
              <w:t xml:space="preserve">  </w:t>
            </w:r>
            <w:r w:rsidR="00724471" w:rsidRPr="008470DA">
              <w:rPr>
                <w:rFonts w:eastAsia="標楷體" w:hAnsi="標楷體"/>
              </w:rPr>
              <w:t>申</w:t>
            </w:r>
            <w:r w:rsidR="00724471" w:rsidRPr="008470DA">
              <w:rPr>
                <w:rFonts w:eastAsia="標楷體"/>
              </w:rPr>
              <w:t xml:space="preserve">  </w:t>
            </w:r>
            <w:r w:rsidR="00724471" w:rsidRPr="008470DA">
              <w:rPr>
                <w:rFonts w:eastAsia="標楷體" w:hAnsi="標楷體"/>
              </w:rPr>
              <w:t>請</w:t>
            </w:r>
          </w:p>
        </w:tc>
        <w:tc>
          <w:tcPr>
            <w:tcW w:w="3600" w:type="dxa"/>
            <w:shd w:val="clear" w:color="auto" w:fill="FFCC99"/>
            <w:vAlign w:val="center"/>
          </w:tcPr>
          <w:p w:rsidR="00724471" w:rsidRPr="00D62E1D" w:rsidRDefault="00BC7C09" w:rsidP="00D62E1D">
            <w:pPr>
              <w:jc w:val="center"/>
              <w:rPr>
                <w:rFonts w:eastAsia="標楷體"/>
                <w:u w:val="single"/>
              </w:rPr>
            </w:pPr>
            <w:r w:rsidRPr="00D62E1D">
              <w:rPr>
                <w:rFonts w:eastAsia="標楷體" w:hint="eastAsia"/>
                <w:u w:val="single"/>
              </w:rPr>
              <w:t>1</w:t>
            </w:r>
            <w:r w:rsidR="00724471" w:rsidRPr="00D62E1D">
              <w:rPr>
                <w:rFonts w:eastAsia="標楷體"/>
                <w:u w:val="single"/>
              </w:rPr>
              <w:t>月</w:t>
            </w:r>
            <w:r w:rsidR="005A53E5" w:rsidRPr="00D62E1D">
              <w:rPr>
                <w:rFonts w:eastAsia="標楷體" w:hint="eastAsia"/>
                <w:u w:val="single"/>
              </w:rPr>
              <w:t>21</w:t>
            </w:r>
            <w:r w:rsidR="00724471" w:rsidRPr="00D62E1D">
              <w:rPr>
                <w:rFonts w:eastAsia="標楷體"/>
                <w:u w:val="single"/>
              </w:rPr>
              <w:t>日－</w:t>
            </w:r>
            <w:r w:rsidR="00D62E1D" w:rsidRPr="00D62E1D">
              <w:rPr>
                <w:rFonts w:eastAsia="標楷體" w:hint="eastAsia"/>
                <w:u w:val="single"/>
              </w:rPr>
              <w:t>2</w:t>
            </w:r>
            <w:r w:rsidR="00724471" w:rsidRPr="00D62E1D">
              <w:rPr>
                <w:rFonts w:eastAsia="標楷體"/>
                <w:u w:val="single"/>
              </w:rPr>
              <w:t>月</w:t>
            </w:r>
            <w:r w:rsidR="00D62E1D" w:rsidRPr="00D62E1D">
              <w:rPr>
                <w:rFonts w:eastAsia="標楷體" w:hint="eastAsia"/>
                <w:u w:val="single"/>
              </w:rPr>
              <w:t>4</w:t>
            </w:r>
            <w:r w:rsidR="00724471" w:rsidRPr="00D62E1D">
              <w:rPr>
                <w:rFonts w:eastAsia="標楷體"/>
                <w:u w:val="single"/>
              </w:rPr>
              <w:t>日</w:t>
            </w:r>
          </w:p>
        </w:tc>
      </w:tr>
      <w:tr w:rsidR="00636A9E" w:rsidRPr="008470DA" w:rsidTr="00024757">
        <w:trPr>
          <w:trHeight w:val="693"/>
        </w:trPr>
        <w:tc>
          <w:tcPr>
            <w:tcW w:w="5940" w:type="dxa"/>
            <w:vAlign w:val="center"/>
          </w:tcPr>
          <w:p w:rsidR="00636A9E" w:rsidRPr="00B9299F" w:rsidRDefault="00636A9E" w:rsidP="00B9299F">
            <w:pPr>
              <w:jc w:val="center"/>
              <w:rPr>
                <w:rFonts w:eastAsia="標楷體" w:hAnsi="標楷體"/>
              </w:rPr>
            </w:pPr>
            <w:r w:rsidRPr="008470DA">
              <w:rPr>
                <w:rFonts w:eastAsia="標楷體" w:hAnsi="標楷體"/>
              </w:rPr>
              <w:t>學院將受理名冊</w:t>
            </w:r>
            <w:r w:rsidR="00B9299F">
              <w:rPr>
                <w:rFonts w:eastAsia="標楷體" w:hAnsi="標楷體" w:hint="eastAsia"/>
              </w:rPr>
              <w:t>及相關申請資料送交</w:t>
            </w:r>
            <w:r w:rsidRPr="008470DA">
              <w:rPr>
                <w:rFonts w:eastAsia="標楷體" w:hAnsi="標楷體"/>
              </w:rPr>
              <w:t>人事室</w:t>
            </w:r>
          </w:p>
        </w:tc>
        <w:tc>
          <w:tcPr>
            <w:tcW w:w="3600" w:type="dxa"/>
            <w:vAlign w:val="center"/>
          </w:tcPr>
          <w:p w:rsidR="00636A9E" w:rsidRPr="00D62E1D" w:rsidRDefault="005A53E5" w:rsidP="00D62E1D">
            <w:pPr>
              <w:jc w:val="center"/>
              <w:rPr>
                <w:rFonts w:eastAsia="標楷體"/>
                <w:u w:val="single"/>
              </w:rPr>
            </w:pPr>
            <w:r w:rsidRPr="00D62E1D">
              <w:rPr>
                <w:rFonts w:eastAsia="標楷體" w:hint="eastAsia"/>
                <w:u w:val="single"/>
              </w:rPr>
              <w:t>2</w:t>
            </w:r>
            <w:r w:rsidR="00636A9E" w:rsidRPr="00D62E1D">
              <w:rPr>
                <w:rFonts w:eastAsia="標楷體"/>
                <w:u w:val="single"/>
              </w:rPr>
              <w:t>月</w:t>
            </w:r>
            <w:r w:rsidR="00D62E1D" w:rsidRPr="00D62E1D">
              <w:rPr>
                <w:rFonts w:eastAsia="標楷體" w:hint="eastAsia"/>
                <w:u w:val="single"/>
              </w:rPr>
              <w:t>4</w:t>
            </w:r>
            <w:r w:rsidR="00636A9E" w:rsidRPr="00D62E1D">
              <w:rPr>
                <w:rFonts w:eastAsia="標楷體"/>
                <w:u w:val="single"/>
              </w:rPr>
              <w:t>日</w:t>
            </w:r>
            <w:r w:rsidR="00C85986" w:rsidRPr="00D62E1D">
              <w:rPr>
                <w:rFonts w:eastAsia="標楷體" w:hint="eastAsia"/>
                <w:u w:val="single"/>
              </w:rPr>
              <w:t xml:space="preserve">  </w:t>
            </w:r>
            <w:r w:rsidR="00636A9E" w:rsidRPr="00D62E1D">
              <w:rPr>
                <w:rFonts w:eastAsia="標楷體"/>
                <w:u w:val="single"/>
              </w:rPr>
              <w:t>前</w:t>
            </w:r>
          </w:p>
        </w:tc>
      </w:tr>
      <w:tr w:rsidR="00636A9E" w:rsidRPr="008470DA" w:rsidTr="00024757">
        <w:trPr>
          <w:trHeight w:val="1395"/>
        </w:trPr>
        <w:tc>
          <w:tcPr>
            <w:tcW w:w="5940" w:type="dxa"/>
            <w:vAlign w:val="center"/>
          </w:tcPr>
          <w:p w:rsidR="00B9299F" w:rsidRPr="00B9299F" w:rsidRDefault="00636A9E" w:rsidP="00B9299F">
            <w:pPr>
              <w:spacing w:before="100" w:beforeAutospacing="1" w:after="100" w:afterAutospacing="1" w:line="320" w:lineRule="exact"/>
              <w:rPr>
                <w:rFonts w:eastAsia="標楷體"/>
              </w:rPr>
            </w:pPr>
            <w:r w:rsidRPr="008470DA">
              <w:rPr>
                <w:rFonts w:eastAsia="標楷體" w:hAnsi="標楷體"/>
              </w:rPr>
              <w:t>系</w:t>
            </w:r>
            <w:r w:rsidRPr="008470DA">
              <w:rPr>
                <w:rFonts w:eastAsia="標楷體"/>
              </w:rPr>
              <w:t>(</w:t>
            </w:r>
            <w:r w:rsidRPr="008470DA">
              <w:rPr>
                <w:rFonts w:eastAsia="標楷體" w:hAnsi="標楷體"/>
              </w:rPr>
              <w:t>所、</w:t>
            </w:r>
            <w:r w:rsidR="00B9299F">
              <w:rPr>
                <w:rFonts w:eastAsia="標楷體" w:hAnsi="標楷體" w:hint="eastAsia"/>
              </w:rPr>
              <w:t>中心</w:t>
            </w:r>
            <w:r w:rsidRPr="008470DA">
              <w:rPr>
                <w:rFonts w:eastAsia="標楷體"/>
              </w:rPr>
              <w:t>)</w:t>
            </w:r>
            <w:r w:rsidRPr="008470DA">
              <w:rPr>
                <w:rFonts w:eastAsia="標楷體" w:hAnsi="標楷體"/>
              </w:rPr>
              <w:t>教評會預審：</w:t>
            </w:r>
            <w:r w:rsidR="00B9299F" w:rsidRPr="00B9299F">
              <w:rPr>
                <w:rFonts w:ascii="標楷體" w:eastAsia="標楷體" w:hAnsi="標楷體" w:cs="細明體" w:hint="eastAsia"/>
                <w:kern w:val="0"/>
              </w:rPr>
              <w:t>系教評會或授權部分委員先就申請教師之年資、任用或送審資格、著作形式及學經歷證件等</w:t>
            </w:r>
            <w:r w:rsidR="00682A17">
              <w:rPr>
                <w:rFonts w:ascii="標楷體" w:eastAsia="標楷體" w:hAnsi="標楷體" w:hint="eastAsia"/>
              </w:rPr>
              <w:t>進行預審及查核</w:t>
            </w:r>
          </w:p>
        </w:tc>
        <w:tc>
          <w:tcPr>
            <w:tcW w:w="3600" w:type="dxa"/>
            <w:vAlign w:val="center"/>
          </w:tcPr>
          <w:p w:rsidR="00636A9E" w:rsidRPr="00D62E1D" w:rsidRDefault="005A53E5" w:rsidP="00C85986">
            <w:pPr>
              <w:jc w:val="center"/>
              <w:rPr>
                <w:rFonts w:eastAsia="標楷體"/>
                <w:u w:val="single"/>
              </w:rPr>
            </w:pPr>
            <w:r w:rsidRPr="00D62E1D">
              <w:rPr>
                <w:rFonts w:eastAsia="標楷體" w:hint="eastAsia"/>
                <w:u w:val="single"/>
              </w:rPr>
              <w:t>2</w:t>
            </w:r>
            <w:r w:rsidRPr="00D62E1D">
              <w:rPr>
                <w:rFonts w:eastAsia="標楷體"/>
                <w:u w:val="single"/>
              </w:rPr>
              <w:t>月</w:t>
            </w:r>
            <w:r w:rsidR="00C85986" w:rsidRPr="00D62E1D">
              <w:rPr>
                <w:rFonts w:eastAsia="標楷體" w:hint="eastAsia"/>
                <w:u w:val="single"/>
              </w:rPr>
              <w:t>17</w:t>
            </w:r>
            <w:r w:rsidRPr="00D62E1D">
              <w:rPr>
                <w:rFonts w:eastAsia="標楷體"/>
                <w:u w:val="single"/>
              </w:rPr>
              <w:t>日</w:t>
            </w:r>
            <w:r w:rsidR="00C85986" w:rsidRPr="00D62E1D">
              <w:rPr>
                <w:rFonts w:eastAsia="標楷體" w:hint="eastAsia"/>
                <w:u w:val="single"/>
              </w:rPr>
              <w:t xml:space="preserve"> </w:t>
            </w:r>
            <w:r w:rsidR="00C85986" w:rsidRPr="00D62E1D">
              <w:rPr>
                <w:rFonts w:eastAsia="標楷體"/>
                <w:u w:val="single"/>
              </w:rPr>
              <w:t>前</w:t>
            </w:r>
          </w:p>
        </w:tc>
      </w:tr>
      <w:tr w:rsidR="00636A9E" w:rsidRPr="008470DA" w:rsidTr="00636A9E">
        <w:trPr>
          <w:trHeight w:val="732"/>
        </w:trPr>
        <w:tc>
          <w:tcPr>
            <w:tcW w:w="5940" w:type="dxa"/>
            <w:shd w:val="clear" w:color="auto" w:fill="FFCC99"/>
            <w:vAlign w:val="center"/>
          </w:tcPr>
          <w:p w:rsidR="00636A9E" w:rsidRPr="008470DA" w:rsidRDefault="00636A9E">
            <w:pPr>
              <w:jc w:val="center"/>
              <w:rPr>
                <w:rFonts w:eastAsia="標楷體"/>
              </w:rPr>
            </w:pPr>
            <w:r w:rsidRPr="008470DA">
              <w:rPr>
                <w:rFonts w:eastAsia="標楷體" w:hAnsi="標楷體"/>
              </w:rPr>
              <w:t>系（所、</w:t>
            </w:r>
            <w:r w:rsidR="00B9299F">
              <w:rPr>
                <w:rFonts w:eastAsia="標楷體" w:hAnsi="標楷體" w:hint="eastAsia"/>
              </w:rPr>
              <w:t>中心</w:t>
            </w:r>
            <w:r w:rsidRPr="008470DA">
              <w:rPr>
                <w:rFonts w:eastAsia="標楷體" w:hAnsi="標楷體"/>
              </w:rPr>
              <w:t>）教</w:t>
            </w:r>
            <w:r w:rsidRPr="008470DA">
              <w:rPr>
                <w:rFonts w:eastAsia="標楷體"/>
              </w:rPr>
              <w:t xml:space="preserve"> </w:t>
            </w:r>
            <w:r w:rsidRPr="008470DA">
              <w:rPr>
                <w:rFonts w:eastAsia="標楷體" w:hAnsi="標楷體"/>
              </w:rPr>
              <w:t>評</w:t>
            </w:r>
            <w:r w:rsidRPr="008470DA">
              <w:rPr>
                <w:rFonts w:eastAsia="標楷體"/>
              </w:rPr>
              <w:t xml:space="preserve"> </w:t>
            </w:r>
            <w:r w:rsidRPr="008470DA">
              <w:rPr>
                <w:rFonts w:eastAsia="標楷體" w:hAnsi="標楷體"/>
              </w:rPr>
              <w:t>會</w:t>
            </w:r>
            <w:r w:rsidRPr="008470DA">
              <w:rPr>
                <w:rFonts w:eastAsia="標楷體"/>
              </w:rPr>
              <w:t xml:space="preserve"> </w:t>
            </w:r>
            <w:r w:rsidRPr="008470DA">
              <w:rPr>
                <w:rFonts w:eastAsia="標楷體" w:hAnsi="標楷體"/>
              </w:rPr>
              <w:t>初</w:t>
            </w:r>
            <w:r w:rsidRPr="008470DA">
              <w:rPr>
                <w:rFonts w:eastAsia="標楷體"/>
              </w:rPr>
              <w:t xml:space="preserve"> </w:t>
            </w:r>
            <w:r w:rsidRPr="008470DA">
              <w:rPr>
                <w:rFonts w:eastAsia="標楷體" w:hAnsi="標楷體"/>
              </w:rPr>
              <w:t>審</w:t>
            </w:r>
          </w:p>
        </w:tc>
        <w:tc>
          <w:tcPr>
            <w:tcW w:w="3600" w:type="dxa"/>
            <w:shd w:val="clear" w:color="auto" w:fill="FFCC99"/>
            <w:vAlign w:val="center"/>
          </w:tcPr>
          <w:p w:rsidR="00636A9E" w:rsidRPr="00D62E1D" w:rsidRDefault="00E70209" w:rsidP="00D62E1D">
            <w:pPr>
              <w:jc w:val="center"/>
              <w:rPr>
                <w:rFonts w:eastAsia="標楷體"/>
                <w:u w:val="single"/>
              </w:rPr>
            </w:pPr>
            <w:r w:rsidRPr="00D62E1D">
              <w:rPr>
                <w:rFonts w:eastAsia="標楷體" w:hint="eastAsia"/>
                <w:u w:val="single"/>
              </w:rPr>
              <w:t>2</w:t>
            </w:r>
            <w:r w:rsidR="00636A9E" w:rsidRPr="00D62E1D">
              <w:rPr>
                <w:rFonts w:eastAsia="標楷體"/>
                <w:u w:val="single"/>
              </w:rPr>
              <w:t>月</w:t>
            </w:r>
            <w:r w:rsidR="00D62E1D" w:rsidRPr="00D62E1D">
              <w:rPr>
                <w:rFonts w:eastAsia="標楷體" w:hint="eastAsia"/>
                <w:u w:val="single"/>
              </w:rPr>
              <w:t>29</w:t>
            </w:r>
            <w:r w:rsidR="00636A9E" w:rsidRPr="00D62E1D">
              <w:rPr>
                <w:rFonts w:eastAsia="標楷體"/>
                <w:u w:val="single"/>
              </w:rPr>
              <w:t>日</w:t>
            </w:r>
            <w:r w:rsidR="00636A9E" w:rsidRPr="00D62E1D">
              <w:rPr>
                <w:rFonts w:eastAsia="標楷體"/>
                <w:u w:val="single"/>
              </w:rPr>
              <w:t xml:space="preserve"> </w:t>
            </w:r>
            <w:r w:rsidR="00636A9E" w:rsidRPr="00D62E1D">
              <w:rPr>
                <w:rFonts w:eastAsia="標楷體"/>
                <w:u w:val="single"/>
              </w:rPr>
              <w:t>前</w:t>
            </w:r>
          </w:p>
        </w:tc>
      </w:tr>
      <w:tr w:rsidR="00636A9E" w:rsidRPr="008470DA" w:rsidTr="00114B23">
        <w:trPr>
          <w:trHeight w:val="1395"/>
        </w:trPr>
        <w:tc>
          <w:tcPr>
            <w:tcW w:w="5940" w:type="dxa"/>
            <w:tcBorders>
              <w:bottom w:val="single" w:sz="4" w:space="0" w:color="auto"/>
            </w:tcBorders>
            <w:vAlign w:val="center"/>
          </w:tcPr>
          <w:p w:rsidR="00636A9E" w:rsidRPr="00B9299F" w:rsidRDefault="00B9299F" w:rsidP="00B9299F">
            <w:pPr>
              <w:pStyle w:val="HTML"/>
            </w:pPr>
            <w:r>
              <w:rPr>
                <w:rFonts w:eastAsia="標楷體" w:hint="eastAsia"/>
              </w:rPr>
              <w:t>院教評會審查：</w:t>
            </w:r>
            <w:r w:rsidRPr="00B9299F">
              <w:rPr>
                <w:rFonts w:ascii="標楷體" w:eastAsia="標楷體" w:hAnsi="標楷體" w:hint="eastAsia"/>
              </w:rPr>
              <w:t>就初審紀錄及申請教師之教學、研究、服務及輔導等評量成績進行審查</w:t>
            </w:r>
            <w:r w:rsidR="00C50927">
              <w:rPr>
                <w:rFonts w:ascii="標楷體" w:eastAsia="標楷體" w:hAnsi="標楷體" w:hint="eastAsia"/>
              </w:rPr>
              <w:t>。審查通過者，由</w:t>
            </w:r>
            <w:r w:rsidR="00682A17">
              <w:rPr>
                <w:rFonts w:ascii="標楷體" w:eastAsia="標楷體" w:hAnsi="標楷體" w:hint="eastAsia"/>
              </w:rPr>
              <w:t>學</w:t>
            </w:r>
            <w:r w:rsidR="00C50927">
              <w:rPr>
                <w:rFonts w:ascii="標楷體" w:eastAsia="標楷體" w:hAnsi="標楷體" w:hint="eastAsia"/>
              </w:rPr>
              <w:t>校辦理著作外審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636A9E" w:rsidRPr="008470DA" w:rsidRDefault="00C85986" w:rsidP="0065769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="00636A9E" w:rsidRPr="008470DA">
              <w:rPr>
                <w:rFonts w:eastAsia="標楷體"/>
              </w:rPr>
              <w:t>月</w:t>
            </w:r>
            <w:r w:rsidR="0022742C">
              <w:rPr>
                <w:rFonts w:eastAsia="標楷體" w:hint="eastAsia"/>
              </w:rPr>
              <w:t xml:space="preserve"> </w:t>
            </w:r>
            <w:r w:rsidR="00657699">
              <w:rPr>
                <w:rFonts w:eastAsia="標楷體" w:hint="eastAsia"/>
              </w:rPr>
              <w:t>18</w:t>
            </w:r>
            <w:r w:rsidR="00636A9E" w:rsidRPr="008470DA">
              <w:rPr>
                <w:rFonts w:eastAsia="標楷體"/>
              </w:rPr>
              <w:t>日</w:t>
            </w:r>
            <w:r w:rsidR="00636A9E" w:rsidRPr="008470DA">
              <w:rPr>
                <w:rFonts w:eastAsia="標楷體"/>
              </w:rPr>
              <w:t xml:space="preserve"> </w:t>
            </w:r>
            <w:r w:rsidR="00636A9E" w:rsidRPr="008470DA">
              <w:rPr>
                <w:rFonts w:eastAsia="標楷體"/>
              </w:rPr>
              <w:t>前</w:t>
            </w:r>
          </w:p>
        </w:tc>
      </w:tr>
      <w:tr w:rsidR="004A4A08" w:rsidRPr="008470DA" w:rsidTr="00114B23">
        <w:trPr>
          <w:trHeight w:val="1395"/>
        </w:trPr>
        <w:tc>
          <w:tcPr>
            <w:tcW w:w="5940" w:type="dxa"/>
            <w:tcBorders>
              <w:bottom w:val="single" w:sz="4" w:space="0" w:color="auto"/>
            </w:tcBorders>
            <w:vAlign w:val="center"/>
          </w:tcPr>
          <w:p w:rsidR="004A4A08" w:rsidRPr="008470DA" w:rsidRDefault="004A4A08" w:rsidP="00D97348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系</w:t>
            </w:r>
            <w:r w:rsidR="00D97348">
              <w:rPr>
                <w:rFonts w:eastAsia="標楷體" w:hAnsi="標楷體" w:hint="eastAsia"/>
              </w:rPr>
              <w:t>、</w:t>
            </w:r>
            <w:r w:rsidRPr="008470DA">
              <w:rPr>
                <w:rFonts w:eastAsia="標楷體" w:hAnsi="標楷體"/>
              </w:rPr>
              <w:t>院教評會</w:t>
            </w:r>
            <w:r w:rsidR="00D97348">
              <w:rPr>
                <w:rFonts w:eastAsia="標楷體" w:hAnsi="標楷體" w:hint="eastAsia"/>
              </w:rPr>
              <w:t>及研究發展處</w:t>
            </w:r>
            <w:r w:rsidR="00566BAB">
              <w:rPr>
                <w:rFonts w:eastAsia="標楷體" w:hAnsi="標楷體" w:hint="eastAsia"/>
              </w:rPr>
              <w:t>各推薦具有充分專業能力之</w:t>
            </w:r>
            <w:r w:rsidRPr="008470DA">
              <w:rPr>
                <w:rFonts w:eastAsia="標楷體" w:hAnsi="標楷體"/>
              </w:rPr>
              <w:t>校外學者專家</w:t>
            </w:r>
            <w:r w:rsidR="00566BAB">
              <w:rPr>
                <w:rFonts w:eastAsia="標楷體" w:hAnsi="標楷體" w:hint="eastAsia"/>
              </w:rPr>
              <w:t>6</w:t>
            </w:r>
            <w:r w:rsidRPr="008470DA">
              <w:rPr>
                <w:rFonts w:eastAsia="標楷體" w:hAnsi="標楷體"/>
              </w:rPr>
              <w:t>人</w:t>
            </w:r>
            <w:r w:rsidRPr="008470DA">
              <w:rPr>
                <w:rFonts w:eastAsia="標楷體"/>
              </w:rPr>
              <w:t>(</w:t>
            </w:r>
            <w:r w:rsidR="00B25B78">
              <w:rPr>
                <w:rFonts w:eastAsia="標楷體" w:hint="eastAsia"/>
              </w:rPr>
              <w:t>申請人</w:t>
            </w:r>
            <w:r w:rsidRPr="008470DA">
              <w:rPr>
                <w:rFonts w:eastAsia="標楷體" w:hAnsi="標楷體"/>
              </w:rPr>
              <w:t>可提供迴避名單</w:t>
            </w:r>
            <w:r w:rsidRPr="008470DA">
              <w:rPr>
                <w:rFonts w:eastAsia="標楷體"/>
              </w:rPr>
              <w:t>3</w:t>
            </w:r>
            <w:r w:rsidRPr="008470DA">
              <w:rPr>
                <w:rFonts w:eastAsia="標楷體" w:hAnsi="標楷體"/>
              </w:rPr>
              <w:t>人</w:t>
            </w:r>
            <w:proofErr w:type="gramStart"/>
            <w:r w:rsidRPr="008470DA">
              <w:rPr>
                <w:rFonts w:eastAsia="標楷體" w:hAnsi="標楷體"/>
              </w:rPr>
              <w:t>以內</w:t>
            </w:r>
            <w:r w:rsidRPr="008470DA">
              <w:rPr>
                <w:rFonts w:eastAsia="標楷體"/>
              </w:rPr>
              <w:t>)</w:t>
            </w:r>
            <w:proofErr w:type="gramEnd"/>
            <w:r w:rsidRPr="008470DA">
              <w:rPr>
                <w:rFonts w:eastAsia="標楷體" w:hAnsi="標楷體"/>
              </w:rPr>
              <w:t>，由校教評會授權圈選小組圈定</w:t>
            </w:r>
            <w:r w:rsidR="00B25B78">
              <w:rPr>
                <w:rFonts w:eastAsia="標楷體" w:hAnsi="標楷體" w:hint="eastAsia"/>
              </w:rPr>
              <w:t>校</w:t>
            </w:r>
            <w:r w:rsidRPr="008470DA">
              <w:rPr>
                <w:rFonts w:eastAsia="標楷體" w:hAnsi="標楷體"/>
              </w:rPr>
              <w:t>外</w:t>
            </w:r>
            <w:r w:rsidR="00B25B78">
              <w:rPr>
                <w:rFonts w:eastAsia="標楷體" w:hAnsi="標楷體" w:hint="eastAsia"/>
              </w:rPr>
              <w:t>學者</w:t>
            </w:r>
            <w:r w:rsidRPr="008470DA">
              <w:rPr>
                <w:rFonts w:eastAsia="標楷體" w:hAnsi="標楷體"/>
              </w:rPr>
              <w:t>專家</w:t>
            </w:r>
            <w:r w:rsidR="00566BAB">
              <w:rPr>
                <w:rFonts w:eastAsia="標楷體" w:hAnsi="標楷體" w:hint="eastAsia"/>
              </w:rPr>
              <w:t>6</w:t>
            </w:r>
            <w:r w:rsidRPr="008470DA">
              <w:rPr>
                <w:rFonts w:eastAsia="標楷體" w:hAnsi="標楷體"/>
              </w:rPr>
              <w:t>人，由校辦理著作外審，外審成績結果送院</w:t>
            </w:r>
            <w:r w:rsidR="00566BAB">
              <w:rPr>
                <w:rFonts w:eastAsia="標楷體" w:hAnsi="標楷體" w:hint="eastAsia"/>
              </w:rPr>
              <w:t>教評會進行評議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4A4A08" w:rsidRPr="008470DA" w:rsidRDefault="00C85986" w:rsidP="0065769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="004A4A08" w:rsidRPr="008470DA">
              <w:rPr>
                <w:rFonts w:eastAsia="標楷體"/>
              </w:rPr>
              <w:t>月</w:t>
            </w:r>
            <w:r w:rsidR="00E70209">
              <w:rPr>
                <w:rFonts w:eastAsia="標楷體" w:hint="eastAsia"/>
              </w:rPr>
              <w:t xml:space="preserve"> </w:t>
            </w:r>
            <w:r w:rsidR="00657699">
              <w:rPr>
                <w:rFonts w:eastAsia="標楷體" w:hint="eastAsia"/>
              </w:rPr>
              <w:t>25</w:t>
            </w:r>
            <w:r w:rsidR="004A4A08" w:rsidRPr="008470DA">
              <w:rPr>
                <w:rFonts w:eastAsia="標楷體"/>
              </w:rPr>
              <w:t>日</w:t>
            </w:r>
            <w:r w:rsidR="004A4A08" w:rsidRPr="008470DA">
              <w:rPr>
                <w:rFonts w:eastAsia="標楷體"/>
              </w:rPr>
              <w:t xml:space="preserve"> </w:t>
            </w:r>
            <w:r w:rsidR="004A4A08" w:rsidRPr="008470DA">
              <w:rPr>
                <w:rFonts w:eastAsia="標楷體"/>
              </w:rPr>
              <w:t>前</w:t>
            </w:r>
          </w:p>
        </w:tc>
      </w:tr>
      <w:tr w:rsidR="004A4A08" w:rsidRPr="008470DA" w:rsidTr="00114B23">
        <w:trPr>
          <w:trHeight w:val="707"/>
        </w:trPr>
        <w:tc>
          <w:tcPr>
            <w:tcW w:w="5940" w:type="dxa"/>
            <w:shd w:val="clear" w:color="auto" w:fill="FFCC99"/>
            <w:vAlign w:val="center"/>
          </w:tcPr>
          <w:p w:rsidR="004A4A08" w:rsidRPr="008470DA" w:rsidRDefault="004A4A08">
            <w:pPr>
              <w:jc w:val="center"/>
              <w:rPr>
                <w:rFonts w:eastAsia="標楷體"/>
              </w:rPr>
            </w:pPr>
            <w:r w:rsidRPr="008470DA">
              <w:rPr>
                <w:rFonts w:eastAsia="標楷體" w:hAnsi="標楷體"/>
              </w:rPr>
              <w:t>院</w:t>
            </w:r>
            <w:r w:rsidRPr="008470DA">
              <w:rPr>
                <w:rFonts w:eastAsia="標楷體"/>
              </w:rPr>
              <w:t xml:space="preserve"> </w:t>
            </w:r>
            <w:r w:rsidRPr="008470DA">
              <w:rPr>
                <w:rFonts w:eastAsia="標楷體" w:hAnsi="標楷體"/>
              </w:rPr>
              <w:t>教</w:t>
            </w:r>
            <w:r w:rsidRPr="008470DA">
              <w:rPr>
                <w:rFonts w:eastAsia="標楷體"/>
              </w:rPr>
              <w:t xml:space="preserve"> </w:t>
            </w:r>
            <w:r w:rsidRPr="008470DA">
              <w:rPr>
                <w:rFonts w:eastAsia="標楷體" w:hAnsi="標楷體"/>
              </w:rPr>
              <w:t>評</w:t>
            </w:r>
            <w:r w:rsidRPr="008470DA">
              <w:rPr>
                <w:rFonts w:eastAsia="標楷體"/>
              </w:rPr>
              <w:t xml:space="preserve"> </w:t>
            </w:r>
            <w:r w:rsidRPr="008470DA">
              <w:rPr>
                <w:rFonts w:eastAsia="標楷體" w:hAnsi="標楷體"/>
              </w:rPr>
              <w:t>會</w:t>
            </w:r>
            <w:r w:rsidRPr="008470DA">
              <w:rPr>
                <w:rFonts w:eastAsia="標楷體"/>
              </w:rPr>
              <w:t xml:space="preserve"> </w:t>
            </w:r>
            <w:proofErr w:type="gramStart"/>
            <w:r w:rsidRPr="008470DA">
              <w:rPr>
                <w:rFonts w:eastAsia="標楷體" w:hAnsi="標楷體"/>
              </w:rPr>
              <w:t>複</w:t>
            </w:r>
            <w:proofErr w:type="gramEnd"/>
            <w:r w:rsidRPr="008470DA">
              <w:rPr>
                <w:rFonts w:eastAsia="標楷體"/>
              </w:rPr>
              <w:t xml:space="preserve"> </w:t>
            </w:r>
            <w:r w:rsidRPr="008470DA">
              <w:rPr>
                <w:rFonts w:eastAsia="標楷體" w:hAnsi="標楷體"/>
              </w:rPr>
              <w:t>審</w:t>
            </w:r>
          </w:p>
        </w:tc>
        <w:tc>
          <w:tcPr>
            <w:tcW w:w="3600" w:type="dxa"/>
            <w:shd w:val="clear" w:color="auto" w:fill="FFCC99"/>
            <w:vAlign w:val="center"/>
          </w:tcPr>
          <w:p w:rsidR="004A4A08" w:rsidRPr="008470DA" w:rsidRDefault="00C85986" w:rsidP="0065769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 w:rsidR="004A4A08" w:rsidRPr="008470DA">
              <w:rPr>
                <w:rFonts w:eastAsia="標楷體"/>
              </w:rPr>
              <w:t>月</w:t>
            </w:r>
            <w:r w:rsidR="004A4A08">
              <w:rPr>
                <w:rFonts w:eastAsia="標楷體" w:hint="eastAsia"/>
              </w:rPr>
              <w:t xml:space="preserve"> </w:t>
            </w:r>
            <w:r w:rsidR="00657699"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0</w:t>
            </w:r>
            <w:r w:rsidR="004A4A08" w:rsidRPr="008470DA">
              <w:rPr>
                <w:rFonts w:eastAsia="標楷體"/>
              </w:rPr>
              <w:t>日</w:t>
            </w:r>
            <w:r w:rsidR="004A4A08" w:rsidRPr="008470DA">
              <w:rPr>
                <w:rFonts w:eastAsia="標楷體"/>
              </w:rPr>
              <w:t xml:space="preserve"> </w:t>
            </w:r>
            <w:r w:rsidR="004A4A08" w:rsidRPr="008470DA">
              <w:rPr>
                <w:rFonts w:eastAsia="標楷體"/>
              </w:rPr>
              <w:t>前</w:t>
            </w:r>
          </w:p>
        </w:tc>
      </w:tr>
      <w:tr w:rsidR="004A4A08" w:rsidRPr="008470DA" w:rsidTr="00114B23">
        <w:trPr>
          <w:trHeight w:val="1251"/>
        </w:trPr>
        <w:tc>
          <w:tcPr>
            <w:tcW w:w="5940" w:type="dxa"/>
            <w:tcBorders>
              <w:bottom w:val="single" w:sz="4" w:space="0" w:color="auto"/>
            </w:tcBorders>
            <w:vAlign w:val="center"/>
          </w:tcPr>
          <w:p w:rsidR="004A4A08" w:rsidRPr="00F264D7" w:rsidRDefault="004A4A08">
            <w:pPr>
              <w:spacing w:line="320" w:lineRule="exact"/>
              <w:rPr>
                <w:rFonts w:eastAsia="標楷體"/>
                <w:color w:val="000000"/>
              </w:rPr>
            </w:pPr>
            <w:r w:rsidRPr="00F264D7">
              <w:rPr>
                <w:rFonts w:eastAsia="標楷體" w:hAnsi="標楷體"/>
                <w:color w:val="000000"/>
              </w:rPr>
              <w:t>各學院將外審成績、各項表件、會議紀錄等提案資料</w:t>
            </w:r>
            <w:r w:rsidR="00682A17" w:rsidRPr="00F264D7">
              <w:rPr>
                <w:rFonts w:eastAsia="標楷體" w:hAnsi="標楷體" w:hint="eastAsia"/>
                <w:color w:val="000000"/>
              </w:rPr>
              <w:t>於</w:t>
            </w:r>
            <w:r w:rsidRPr="00F264D7">
              <w:rPr>
                <w:rFonts w:eastAsia="標楷體" w:hAnsi="標楷體"/>
                <w:color w:val="000000"/>
              </w:rPr>
              <w:t>校教評會開會前</w:t>
            </w:r>
            <w:r w:rsidRPr="00F264D7">
              <w:rPr>
                <w:rFonts w:eastAsia="標楷體"/>
                <w:color w:val="000000"/>
              </w:rPr>
              <w:t>10</w:t>
            </w:r>
            <w:r w:rsidRPr="00F264D7">
              <w:rPr>
                <w:rFonts w:eastAsia="標楷體" w:hAnsi="標楷體"/>
                <w:color w:val="000000"/>
              </w:rPr>
              <w:t>天送交</w:t>
            </w:r>
            <w:proofErr w:type="gramStart"/>
            <w:r w:rsidRPr="00F264D7">
              <w:rPr>
                <w:rFonts w:eastAsia="標楷體" w:hAnsi="標楷體"/>
                <w:color w:val="000000"/>
              </w:rPr>
              <w:t>人事室彙辦</w:t>
            </w:r>
            <w:proofErr w:type="gramEnd"/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4A4A08" w:rsidRPr="008470DA" w:rsidRDefault="00657699" w:rsidP="0065769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  <w:r w:rsidR="004A4A08" w:rsidRPr="008470DA">
              <w:rPr>
                <w:rFonts w:eastAsia="標楷體"/>
              </w:rPr>
              <w:t>月</w:t>
            </w:r>
            <w:r>
              <w:rPr>
                <w:rFonts w:eastAsia="標楷體" w:hint="eastAsia"/>
              </w:rPr>
              <w:t>1</w:t>
            </w:r>
            <w:r w:rsidR="00C85986">
              <w:rPr>
                <w:rFonts w:eastAsia="標楷體" w:hint="eastAsia"/>
              </w:rPr>
              <w:t>0</w:t>
            </w:r>
            <w:r w:rsidR="004A4A08" w:rsidRPr="008470DA">
              <w:rPr>
                <w:rFonts w:eastAsia="標楷體"/>
              </w:rPr>
              <w:t>日</w:t>
            </w:r>
            <w:r w:rsidR="004A4A08" w:rsidRPr="008470DA">
              <w:rPr>
                <w:rFonts w:eastAsia="標楷體"/>
              </w:rPr>
              <w:t xml:space="preserve"> </w:t>
            </w:r>
            <w:r w:rsidR="004A4A08" w:rsidRPr="008470DA">
              <w:rPr>
                <w:rFonts w:eastAsia="標楷體"/>
              </w:rPr>
              <w:t>前</w:t>
            </w:r>
          </w:p>
        </w:tc>
      </w:tr>
      <w:tr w:rsidR="004A4A08" w:rsidRPr="008470DA" w:rsidTr="00114B23">
        <w:trPr>
          <w:trHeight w:val="712"/>
        </w:trPr>
        <w:tc>
          <w:tcPr>
            <w:tcW w:w="5940" w:type="dxa"/>
            <w:shd w:val="clear" w:color="auto" w:fill="FFCC99"/>
            <w:vAlign w:val="center"/>
          </w:tcPr>
          <w:p w:rsidR="004A4A08" w:rsidRPr="008470DA" w:rsidRDefault="004A4A08">
            <w:pPr>
              <w:jc w:val="center"/>
              <w:rPr>
                <w:rFonts w:eastAsia="標楷體"/>
              </w:rPr>
            </w:pPr>
            <w:r w:rsidRPr="008470DA">
              <w:rPr>
                <w:rFonts w:eastAsia="標楷體" w:hAnsi="標楷體"/>
              </w:rPr>
              <w:t>校</w:t>
            </w:r>
            <w:r w:rsidRPr="008470DA">
              <w:rPr>
                <w:rFonts w:eastAsia="標楷體"/>
              </w:rPr>
              <w:t xml:space="preserve"> </w:t>
            </w:r>
            <w:r w:rsidRPr="008470DA">
              <w:rPr>
                <w:rFonts w:eastAsia="標楷體" w:hAnsi="標楷體"/>
              </w:rPr>
              <w:t>教</w:t>
            </w:r>
            <w:r w:rsidRPr="008470DA">
              <w:rPr>
                <w:rFonts w:eastAsia="標楷體"/>
              </w:rPr>
              <w:t xml:space="preserve"> </w:t>
            </w:r>
            <w:r w:rsidRPr="008470DA">
              <w:rPr>
                <w:rFonts w:eastAsia="標楷體" w:hAnsi="標楷體"/>
              </w:rPr>
              <w:t>評</w:t>
            </w:r>
            <w:r w:rsidRPr="008470DA">
              <w:rPr>
                <w:rFonts w:eastAsia="標楷體"/>
              </w:rPr>
              <w:t xml:space="preserve"> </w:t>
            </w:r>
            <w:r w:rsidRPr="008470DA">
              <w:rPr>
                <w:rFonts w:eastAsia="標楷體" w:hAnsi="標楷體"/>
              </w:rPr>
              <w:t>會</w:t>
            </w:r>
            <w:r w:rsidRPr="008470DA">
              <w:rPr>
                <w:rFonts w:eastAsia="標楷體"/>
              </w:rPr>
              <w:t xml:space="preserve"> </w:t>
            </w:r>
            <w:r w:rsidRPr="008470DA">
              <w:rPr>
                <w:rFonts w:eastAsia="標楷體" w:hAnsi="標楷體"/>
              </w:rPr>
              <w:t>決</w:t>
            </w:r>
            <w:r w:rsidRPr="008470DA">
              <w:rPr>
                <w:rFonts w:eastAsia="標楷體"/>
              </w:rPr>
              <w:t xml:space="preserve"> </w:t>
            </w:r>
            <w:r w:rsidRPr="008470DA">
              <w:rPr>
                <w:rFonts w:eastAsia="標楷體" w:hAnsi="標楷體"/>
              </w:rPr>
              <w:t>審</w:t>
            </w:r>
          </w:p>
        </w:tc>
        <w:tc>
          <w:tcPr>
            <w:tcW w:w="3600" w:type="dxa"/>
            <w:shd w:val="clear" w:color="auto" w:fill="FFCC99"/>
            <w:vAlign w:val="center"/>
          </w:tcPr>
          <w:p w:rsidR="004A4A08" w:rsidRPr="008470DA" w:rsidRDefault="00C85986" w:rsidP="0065769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  <w:r w:rsidR="004A4A08" w:rsidRPr="008470DA">
              <w:rPr>
                <w:rFonts w:eastAsia="標楷體"/>
              </w:rPr>
              <w:t>月</w:t>
            </w:r>
            <w:r w:rsidR="00657699">
              <w:rPr>
                <w:rFonts w:eastAsia="標楷體" w:hint="eastAsia"/>
              </w:rPr>
              <w:t>25</w:t>
            </w:r>
            <w:r w:rsidR="004A4A08" w:rsidRPr="008470DA">
              <w:rPr>
                <w:rFonts w:eastAsia="標楷體"/>
              </w:rPr>
              <w:t>日</w:t>
            </w:r>
            <w:r w:rsidR="004A4A08" w:rsidRPr="008470DA">
              <w:rPr>
                <w:rFonts w:eastAsia="標楷體"/>
              </w:rPr>
              <w:t xml:space="preserve"> </w:t>
            </w:r>
            <w:r w:rsidR="004A4A08" w:rsidRPr="008470DA">
              <w:rPr>
                <w:rFonts w:eastAsia="標楷體"/>
              </w:rPr>
              <w:t>前</w:t>
            </w:r>
          </w:p>
        </w:tc>
      </w:tr>
      <w:tr w:rsidR="004A4A08" w:rsidRPr="008470DA" w:rsidTr="00024757">
        <w:trPr>
          <w:trHeight w:val="704"/>
        </w:trPr>
        <w:tc>
          <w:tcPr>
            <w:tcW w:w="5940" w:type="dxa"/>
            <w:vAlign w:val="center"/>
          </w:tcPr>
          <w:p w:rsidR="004A4A08" w:rsidRPr="008470DA" w:rsidRDefault="004A4A08">
            <w:pPr>
              <w:jc w:val="center"/>
              <w:rPr>
                <w:rFonts w:eastAsia="標楷體"/>
              </w:rPr>
            </w:pPr>
            <w:r w:rsidRPr="008470DA">
              <w:rPr>
                <w:rFonts w:eastAsia="標楷體" w:hAnsi="標楷體"/>
              </w:rPr>
              <w:t>報</w:t>
            </w:r>
            <w:r w:rsidRPr="008470DA">
              <w:rPr>
                <w:rFonts w:eastAsia="標楷體"/>
              </w:rPr>
              <w:t xml:space="preserve"> </w:t>
            </w:r>
            <w:r w:rsidRPr="008470DA">
              <w:rPr>
                <w:rFonts w:eastAsia="標楷體" w:hAnsi="標楷體"/>
              </w:rPr>
              <w:t>教</w:t>
            </w:r>
            <w:r w:rsidRPr="008470DA">
              <w:rPr>
                <w:rFonts w:eastAsia="標楷體"/>
              </w:rPr>
              <w:t xml:space="preserve"> </w:t>
            </w:r>
            <w:r w:rsidRPr="008470DA">
              <w:rPr>
                <w:rFonts w:eastAsia="標楷體" w:hAnsi="標楷體"/>
              </w:rPr>
              <w:t>育</w:t>
            </w:r>
            <w:r w:rsidRPr="008470DA">
              <w:rPr>
                <w:rFonts w:eastAsia="標楷體"/>
              </w:rPr>
              <w:t xml:space="preserve"> </w:t>
            </w:r>
            <w:r w:rsidRPr="008470DA">
              <w:rPr>
                <w:rFonts w:eastAsia="標楷體" w:hAnsi="標楷體"/>
              </w:rPr>
              <w:t>部</w:t>
            </w:r>
            <w:r w:rsidRPr="008470DA">
              <w:rPr>
                <w:rFonts w:eastAsia="標楷體"/>
              </w:rPr>
              <w:t xml:space="preserve"> </w:t>
            </w:r>
            <w:r w:rsidRPr="008470DA">
              <w:rPr>
                <w:rFonts w:eastAsia="標楷體" w:hAnsi="標楷體"/>
              </w:rPr>
              <w:t>核</w:t>
            </w:r>
            <w:r w:rsidRPr="008470DA">
              <w:rPr>
                <w:rFonts w:eastAsia="標楷體"/>
              </w:rPr>
              <w:t xml:space="preserve"> </w:t>
            </w:r>
            <w:r w:rsidRPr="008470DA">
              <w:rPr>
                <w:rFonts w:eastAsia="標楷體" w:hAnsi="標楷體"/>
              </w:rPr>
              <w:t>發</w:t>
            </w:r>
            <w:r w:rsidRPr="008470DA">
              <w:rPr>
                <w:rFonts w:eastAsia="標楷體"/>
              </w:rPr>
              <w:t xml:space="preserve"> </w:t>
            </w:r>
            <w:r w:rsidRPr="008470DA">
              <w:rPr>
                <w:rFonts w:eastAsia="標楷體" w:hAnsi="標楷體"/>
              </w:rPr>
              <w:t>教</w:t>
            </w:r>
            <w:r w:rsidRPr="008470DA">
              <w:rPr>
                <w:rFonts w:eastAsia="標楷體"/>
              </w:rPr>
              <w:t xml:space="preserve"> </w:t>
            </w:r>
            <w:r w:rsidRPr="008470DA">
              <w:rPr>
                <w:rFonts w:eastAsia="標楷體" w:hAnsi="標楷體"/>
              </w:rPr>
              <w:t>師</w:t>
            </w:r>
            <w:r w:rsidRPr="008470DA">
              <w:rPr>
                <w:rFonts w:eastAsia="標楷體"/>
              </w:rPr>
              <w:t xml:space="preserve"> </w:t>
            </w:r>
            <w:r w:rsidRPr="008470DA">
              <w:rPr>
                <w:rFonts w:eastAsia="標楷體" w:hAnsi="標楷體"/>
              </w:rPr>
              <w:t>證</w:t>
            </w:r>
            <w:r w:rsidRPr="008470DA">
              <w:rPr>
                <w:rFonts w:eastAsia="標楷體"/>
              </w:rPr>
              <w:t xml:space="preserve"> </w:t>
            </w:r>
            <w:r w:rsidRPr="008470DA">
              <w:rPr>
                <w:rFonts w:eastAsia="標楷體" w:hAnsi="標楷體"/>
              </w:rPr>
              <w:t>書</w:t>
            </w:r>
          </w:p>
        </w:tc>
        <w:tc>
          <w:tcPr>
            <w:tcW w:w="3600" w:type="dxa"/>
            <w:vAlign w:val="center"/>
          </w:tcPr>
          <w:p w:rsidR="004A4A08" w:rsidRPr="008470DA" w:rsidRDefault="00C8598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  <w:r w:rsidR="004A4A08" w:rsidRPr="008470DA">
              <w:rPr>
                <w:rFonts w:eastAsia="標楷體"/>
              </w:rPr>
              <w:t>月</w:t>
            </w:r>
          </w:p>
        </w:tc>
      </w:tr>
    </w:tbl>
    <w:p w:rsidR="006E043A" w:rsidRPr="008470DA" w:rsidRDefault="006E043A" w:rsidP="00A02860">
      <w:pPr>
        <w:tabs>
          <w:tab w:val="left" w:pos="720"/>
        </w:tabs>
        <w:adjustRightInd w:val="0"/>
        <w:snapToGrid w:val="0"/>
        <w:ind w:leftChars="-250" w:left="-600"/>
        <w:rPr>
          <w:rFonts w:eastAsia="標楷體"/>
        </w:rPr>
      </w:pPr>
      <w:r w:rsidRPr="008470DA">
        <w:rPr>
          <w:rFonts w:eastAsia="標楷體" w:hAnsi="標楷體"/>
        </w:rPr>
        <w:t>附註：</w:t>
      </w:r>
      <w:r w:rsidRPr="008470DA">
        <w:rPr>
          <w:rFonts w:eastAsia="標楷體"/>
        </w:rPr>
        <w:t xml:space="preserve"> 1.</w:t>
      </w:r>
      <w:r w:rsidRPr="008470DA">
        <w:rPr>
          <w:rFonts w:eastAsia="標楷體" w:hAnsi="標楷體"/>
        </w:rPr>
        <w:t>續聘案：各系</w:t>
      </w:r>
      <w:r w:rsidRPr="008470DA">
        <w:rPr>
          <w:rFonts w:eastAsia="標楷體"/>
        </w:rPr>
        <w:t>(</w:t>
      </w:r>
      <w:r w:rsidRPr="008470DA">
        <w:rPr>
          <w:rFonts w:eastAsia="標楷體" w:hAnsi="標楷體"/>
        </w:rPr>
        <w:t>所、</w:t>
      </w:r>
      <w:r w:rsidR="0070378E">
        <w:rPr>
          <w:rFonts w:eastAsia="標楷體" w:hAnsi="標楷體" w:hint="eastAsia"/>
        </w:rPr>
        <w:t>中心</w:t>
      </w:r>
      <w:r w:rsidRPr="008470DA">
        <w:rPr>
          <w:rFonts w:eastAsia="標楷體"/>
        </w:rPr>
        <w:t>)</w:t>
      </w:r>
      <w:r w:rsidRPr="008470DA">
        <w:rPr>
          <w:rFonts w:eastAsia="標楷體" w:hAnsi="標楷體"/>
        </w:rPr>
        <w:t>應配合第二階段作業進度辦理。</w:t>
      </w:r>
    </w:p>
    <w:p w:rsidR="006E043A" w:rsidRPr="008470DA" w:rsidRDefault="006E043A" w:rsidP="00605912">
      <w:pPr>
        <w:adjustRightInd w:val="0"/>
        <w:snapToGrid w:val="0"/>
        <w:ind w:leftChars="-250" w:left="2268" w:hangingChars="1195" w:hanging="2868"/>
        <w:rPr>
          <w:rFonts w:eastAsia="標楷體"/>
        </w:rPr>
      </w:pPr>
      <w:r w:rsidRPr="008470DA">
        <w:rPr>
          <w:rFonts w:eastAsia="標楷體"/>
        </w:rPr>
        <w:t xml:space="preserve">       2.</w:t>
      </w:r>
      <w:r w:rsidRPr="008470DA">
        <w:rPr>
          <w:rFonts w:eastAsia="標楷體" w:hAnsi="標楷體"/>
        </w:rPr>
        <w:t>延長服務案：</w:t>
      </w:r>
      <w:r w:rsidRPr="008470DA">
        <w:rPr>
          <w:rFonts w:eastAsia="標楷體"/>
        </w:rPr>
        <w:t xml:space="preserve">(1) </w:t>
      </w:r>
      <w:r w:rsidRPr="008470DA">
        <w:rPr>
          <w:rFonts w:eastAsia="標楷體"/>
        </w:rPr>
        <w:t>聘期至</w:t>
      </w:r>
      <w:proofErr w:type="gramStart"/>
      <w:r w:rsidRPr="008470DA">
        <w:rPr>
          <w:rFonts w:eastAsia="標楷體"/>
        </w:rPr>
        <w:t>次年</w:t>
      </w:r>
      <w:r w:rsidRPr="008470DA">
        <w:rPr>
          <w:rFonts w:eastAsia="標楷體"/>
        </w:rPr>
        <w:t>7</w:t>
      </w:r>
      <w:r w:rsidRPr="008470DA">
        <w:rPr>
          <w:rFonts w:eastAsia="標楷體"/>
        </w:rPr>
        <w:t>月</w:t>
      </w:r>
      <w:r w:rsidRPr="008470DA">
        <w:rPr>
          <w:rFonts w:eastAsia="標楷體"/>
        </w:rPr>
        <w:t>31</w:t>
      </w:r>
      <w:r w:rsidRPr="008470DA">
        <w:rPr>
          <w:rFonts w:eastAsia="標楷體"/>
        </w:rPr>
        <w:t>日止者</w:t>
      </w:r>
      <w:proofErr w:type="gramEnd"/>
      <w:r w:rsidRPr="008470DA">
        <w:rPr>
          <w:rFonts w:eastAsia="標楷體"/>
        </w:rPr>
        <w:t>，應配合當學年第一階段作業進度辦理。</w:t>
      </w:r>
    </w:p>
    <w:p w:rsidR="006E043A" w:rsidRPr="008470DA" w:rsidRDefault="006E043A" w:rsidP="00605912">
      <w:pPr>
        <w:adjustRightInd w:val="0"/>
        <w:snapToGrid w:val="0"/>
        <w:ind w:leftChars="760" w:left="2268" w:hangingChars="185" w:hanging="444"/>
        <w:rPr>
          <w:rFonts w:eastAsia="標楷體"/>
        </w:rPr>
      </w:pPr>
      <w:r w:rsidRPr="008470DA">
        <w:rPr>
          <w:rFonts w:eastAsia="標楷體"/>
        </w:rPr>
        <w:t xml:space="preserve">(2) </w:t>
      </w:r>
      <w:r w:rsidRPr="008470DA">
        <w:rPr>
          <w:rFonts w:eastAsia="標楷體"/>
        </w:rPr>
        <w:t>聘期至</w:t>
      </w:r>
      <w:proofErr w:type="gramStart"/>
      <w:r w:rsidRPr="008470DA">
        <w:rPr>
          <w:rFonts w:eastAsia="標楷體"/>
        </w:rPr>
        <w:t>次年</w:t>
      </w:r>
      <w:r w:rsidRPr="008470DA">
        <w:rPr>
          <w:rFonts w:eastAsia="標楷體"/>
        </w:rPr>
        <w:t>1</w:t>
      </w:r>
      <w:r w:rsidRPr="008470DA">
        <w:rPr>
          <w:rFonts w:eastAsia="標楷體"/>
        </w:rPr>
        <w:t>月</w:t>
      </w:r>
      <w:r w:rsidRPr="008470DA">
        <w:rPr>
          <w:rFonts w:eastAsia="標楷體"/>
        </w:rPr>
        <w:t>31</w:t>
      </w:r>
      <w:r w:rsidRPr="008470DA">
        <w:rPr>
          <w:rFonts w:eastAsia="標楷體"/>
        </w:rPr>
        <w:t>日止者</w:t>
      </w:r>
      <w:proofErr w:type="gramEnd"/>
      <w:r w:rsidRPr="008470DA">
        <w:rPr>
          <w:rFonts w:eastAsia="標楷體"/>
        </w:rPr>
        <w:t>，應配合當學年第二階段作業進度辦理。</w:t>
      </w:r>
    </w:p>
    <w:p w:rsidR="006E043A" w:rsidRPr="008470DA" w:rsidRDefault="006E043A" w:rsidP="00A02860">
      <w:pPr>
        <w:tabs>
          <w:tab w:val="left" w:pos="1980"/>
          <w:tab w:val="left" w:pos="2160"/>
        </w:tabs>
        <w:adjustRightInd w:val="0"/>
        <w:snapToGrid w:val="0"/>
        <w:ind w:leftChars="-250" w:left="-600" w:firstLineChars="350" w:firstLine="840"/>
        <w:rPr>
          <w:rFonts w:eastAsia="標楷體"/>
        </w:rPr>
      </w:pPr>
      <w:r w:rsidRPr="008470DA">
        <w:rPr>
          <w:rFonts w:eastAsia="標楷體"/>
        </w:rPr>
        <w:t>3.</w:t>
      </w:r>
      <w:proofErr w:type="gramStart"/>
      <w:r w:rsidRPr="008470DA">
        <w:rPr>
          <w:rFonts w:eastAsia="標楷體" w:hAnsi="標楷體"/>
        </w:rPr>
        <w:t>新聘案</w:t>
      </w:r>
      <w:proofErr w:type="gramEnd"/>
      <w:r w:rsidRPr="008470DA">
        <w:rPr>
          <w:rFonts w:eastAsia="標楷體" w:hAnsi="標楷體"/>
        </w:rPr>
        <w:t>：</w:t>
      </w:r>
      <w:r w:rsidRPr="008470DA">
        <w:rPr>
          <w:rFonts w:eastAsia="標楷體"/>
        </w:rPr>
        <w:t>(1)</w:t>
      </w:r>
      <w:r w:rsidRPr="008470DA">
        <w:rPr>
          <w:rFonts w:eastAsia="標楷體" w:hAnsi="標楷體"/>
        </w:rPr>
        <w:t>第一學期擬聘教師，應配合前一學年第二階段作業進度辦理。</w:t>
      </w:r>
    </w:p>
    <w:p w:rsidR="006E043A" w:rsidRPr="008470DA" w:rsidRDefault="006E043A" w:rsidP="00A02860">
      <w:pPr>
        <w:tabs>
          <w:tab w:val="left" w:pos="1980"/>
        </w:tabs>
        <w:adjustRightInd w:val="0"/>
        <w:snapToGrid w:val="0"/>
        <w:ind w:leftChars="-250" w:left="-600" w:firstLineChars="825" w:firstLine="1980"/>
        <w:rPr>
          <w:rFonts w:eastAsia="標楷體"/>
        </w:rPr>
      </w:pPr>
      <w:r w:rsidRPr="008470DA">
        <w:rPr>
          <w:rFonts w:eastAsia="標楷體"/>
        </w:rPr>
        <w:t>(2)</w:t>
      </w:r>
      <w:r w:rsidRPr="008470DA">
        <w:rPr>
          <w:rFonts w:eastAsia="標楷體" w:hAnsi="標楷體"/>
        </w:rPr>
        <w:t>第二學期擬聘教師，應配合當學年第一階段作業進度辦理。</w:t>
      </w:r>
    </w:p>
    <w:p w:rsidR="006E043A" w:rsidRPr="008470DA" w:rsidRDefault="006E043A" w:rsidP="00D904DF">
      <w:pPr>
        <w:adjustRightInd w:val="0"/>
        <w:snapToGrid w:val="0"/>
        <w:ind w:leftChars="100" w:left="480" w:hangingChars="100" w:hanging="240"/>
        <w:rPr>
          <w:rFonts w:eastAsia="標楷體"/>
        </w:rPr>
      </w:pPr>
      <w:r w:rsidRPr="008470DA">
        <w:rPr>
          <w:rFonts w:eastAsia="標楷體"/>
        </w:rPr>
        <w:t>4.</w:t>
      </w:r>
      <w:r w:rsidRPr="008470DA">
        <w:rPr>
          <w:rFonts w:eastAsia="標楷體" w:hAnsi="標楷體"/>
        </w:rPr>
        <w:t>請各系</w:t>
      </w:r>
      <w:r w:rsidRPr="008470DA">
        <w:rPr>
          <w:rFonts w:eastAsia="標楷體"/>
        </w:rPr>
        <w:t>(</w:t>
      </w:r>
      <w:r w:rsidRPr="008470DA">
        <w:rPr>
          <w:rFonts w:eastAsia="標楷體" w:hAnsi="標楷體"/>
        </w:rPr>
        <w:t>所、</w:t>
      </w:r>
      <w:r w:rsidR="0070378E">
        <w:rPr>
          <w:rFonts w:eastAsia="標楷體" w:hAnsi="標楷體" w:hint="eastAsia"/>
        </w:rPr>
        <w:t>中心</w:t>
      </w:r>
      <w:r w:rsidRPr="008470DA">
        <w:rPr>
          <w:rFonts w:eastAsia="標楷體"/>
        </w:rPr>
        <w:t>)</w:t>
      </w:r>
      <w:r w:rsidRPr="008470DA">
        <w:rPr>
          <w:rFonts w:eastAsia="標楷體" w:hAnsi="標楷體"/>
        </w:rPr>
        <w:t>、學院配合依照作業時程辦理及繳交資料，未依規定時程辦理逾期不予受理</w:t>
      </w:r>
      <w:r w:rsidR="00FF417C" w:rsidRPr="008470DA">
        <w:rPr>
          <w:rFonts w:eastAsia="標楷體" w:hAnsi="標楷體"/>
        </w:rPr>
        <w:t>。</w:t>
      </w:r>
    </w:p>
    <w:sectPr w:rsidR="006E043A" w:rsidRPr="008470DA" w:rsidSect="003D01A5">
      <w:pgSz w:w="11906" w:h="16838"/>
      <w:pgMar w:top="1134" w:right="1469" w:bottom="35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A6E" w:rsidRDefault="00992A6E">
      <w:r>
        <w:separator/>
      </w:r>
    </w:p>
  </w:endnote>
  <w:endnote w:type="continuationSeparator" w:id="0">
    <w:p w:rsidR="00992A6E" w:rsidRDefault="00992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A6E" w:rsidRDefault="00992A6E">
      <w:r>
        <w:separator/>
      </w:r>
    </w:p>
  </w:footnote>
  <w:footnote w:type="continuationSeparator" w:id="0">
    <w:p w:rsidR="00992A6E" w:rsidRDefault="00992A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32422"/>
    <w:multiLevelType w:val="hybridMultilevel"/>
    <w:tmpl w:val="1DA45FF8"/>
    <w:lvl w:ilvl="0" w:tplc="058049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2"/>
  <w:displayHorizontalDrawingGridEvery w:val="0"/>
  <w:displayVerticalDrawingGridEvery w:val="2"/>
  <w:characterSpacingControl w:val="compressPunctuation"/>
  <w:savePreviewPicture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332F"/>
    <w:rsid w:val="00024757"/>
    <w:rsid w:val="000539C2"/>
    <w:rsid w:val="00056812"/>
    <w:rsid w:val="000601CD"/>
    <w:rsid w:val="00075449"/>
    <w:rsid w:val="0008332F"/>
    <w:rsid w:val="00084DB2"/>
    <w:rsid w:val="00096FB9"/>
    <w:rsid w:val="000A5C11"/>
    <w:rsid w:val="000D2296"/>
    <w:rsid w:val="000D5DAB"/>
    <w:rsid w:val="00114B23"/>
    <w:rsid w:val="0013036F"/>
    <w:rsid w:val="00136A6D"/>
    <w:rsid w:val="00147563"/>
    <w:rsid w:val="00152AB7"/>
    <w:rsid w:val="0016113F"/>
    <w:rsid w:val="0017655F"/>
    <w:rsid w:val="001A5433"/>
    <w:rsid w:val="001B44D0"/>
    <w:rsid w:val="001D0312"/>
    <w:rsid w:val="001E6410"/>
    <w:rsid w:val="00207338"/>
    <w:rsid w:val="00210AE2"/>
    <w:rsid w:val="0022742C"/>
    <w:rsid w:val="00241892"/>
    <w:rsid w:val="00246762"/>
    <w:rsid w:val="002672F6"/>
    <w:rsid w:val="00284A35"/>
    <w:rsid w:val="002F6320"/>
    <w:rsid w:val="00300EA1"/>
    <w:rsid w:val="003550BB"/>
    <w:rsid w:val="003B0E4A"/>
    <w:rsid w:val="003C7566"/>
    <w:rsid w:val="003D01A5"/>
    <w:rsid w:val="003E601E"/>
    <w:rsid w:val="003F359A"/>
    <w:rsid w:val="004010E4"/>
    <w:rsid w:val="00436820"/>
    <w:rsid w:val="00455AB4"/>
    <w:rsid w:val="004575A0"/>
    <w:rsid w:val="00482374"/>
    <w:rsid w:val="00497326"/>
    <w:rsid w:val="004A0D49"/>
    <w:rsid w:val="004A4A08"/>
    <w:rsid w:val="004C5FF1"/>
    <w:rsid w:val="004F6FE6"/>
    <w:rsid w:val="00566BAB"/>
    <w:rsid w:val="00580413"/>
    <w:rsid w:val="005A53E5"/>
    <w:rsid w:val="005A5BDC"/>
    <w:rsid w:val="005B4C91"/>
    <w:rsid w:val="005C05D6"/>
    <w:rsid w:val="005F50D5"/>
    <w:rsid w:val="00605912"/>
    <w:rsid w:val="00607B33"/>
    <w:rsid w:val="00616936"/>
    <w:rsid w:val="00636A9E"/>
    <w:rsid w:val="006442A6"/>
    <w:rsid w:val="00647A8C"/>
    <w:rsid w:val="0065041B"/>
    <w:rsid w:val="00657699"/>
    <w:rsid w:val="006669F7"/>
    <w:rsid w:val="00682A17"/>
    <w:rsid w:val="006A34DB"/>
    <w:rsid w:val="006A6C38"/>
    <w:rsid w:val="006B29CD"/>
    <w:rsid w:val="006C4F82"/>
    <w:rsid w:val="006D0FD6"/>
    <w:rsid w:val="006E043A"/>
    <w:rsid w:val="006E060C"/>
    <w:rsid w:val="0070378E"/>
    <w:rsid w:val="00724471"/>
    <w:rsid w:val="00740374"/>
    <w:rsid w:val="00742778"/>
    <w:rsid w:val="00755742"/>
    <w:rsid w:val="007967CC"/>
    <w:rsid w:val="007B77FC"/>
    <w:rsid w:val="007D764B"/>
    <w:rsid w:val="007E310E"/>
    <w:rsid w:val="007F13E7"/>
    <w:rsid w:val="00804325"/>
    <w:rsid w:val="00813167"/>
    <w:rsid w:val="00846A56"/>
    <w:rsid w:val="008470DA"/>
    <w:rsid w:val="008A7EC1"/>
    <w:rsid w:val="008B4570"/>
    <w:rsid w:val="008C751F"/>
    <w:rsid w:val="008F2FC3"/>
    <w:rsid w:val="00925034"/>
    <w:rsid w:val="00946D8A"/>
    <w:rsid w:val="00990CAE"/>
    <w:rsid w:val="00992A6E"/>
    <w:rsid w:val="009C0B0A"/>
    <w:rsid w:val="009D411D"/>
    <w:rsid w:val="009F2F57"/>
    <w:rsid w:val="00A02860"/>
    <w:rsid w:val="00A25D93"/>
    <w:rsid w:val="00A70D96"/>
    <w:rsid w:val="00AB2FC2"/>
    <w:rsid w:val="00AC7D9B"/>
    <w:rsid w:val="00AD17FC"/>
    <w:rsid w:val="00AE35FD"/>
    <w:rsid w:val="00AE6423"/>
    <w:rsid w:val="00B25B78"/>
    <w:rsid w:val="00B46554"/>
    <w:rsid w:val="00B73118"/>
    <w:rsid w:val="00B7779D"/>
    <w:rsid w:val="00B9299F"/>
    <w:rsid w:val="00BC3A64"/>
    <w:rsid w:val="00BC7C09"/>
    <w:rsid w:val="00BD627B"/>
    <w:rsid w:val="00BE0CDE"/>
    <w:rsid w:val="00C16F46"/>
    <w:rsid w:val="00C244DC"/>
    <w:rsid w:val="00C3194B"/>
    <w:rsid w:val="00C34403"/>
    <w:rsid w:val="00C50927"/>
    <w:rsid w:val="00C576EF"/>
    <w:rsid w:val="00C719DC"/>
    <w:rsid w:val="00C85986"/>
    <w:rsid w:val="00CA2C11"/>
    <w:rsid w:val="00CA5F9C"/>
    <w:rsid w:val="00CC5EA8"/>
    <w:rsid w:val="00CD2AD3"/>
    <w:rsid w:val="00CF5CEF"/>
    <w:rsid w:val="00D04E25"/>
    <w:rsid w:val="00D10CD0"/>
    <w:rsid w:val="00D2009D"/>
    <w:rsid w:val="00D62E1D"/>
    <w:rsid w:val="00D8658F"/>
    <w:rsid w:val="00D87144"/>
    <w:rsid w:val="00D87695"/>
    <w:rsid w:val="00D904DF"/>
    <w:rsid w:val="00D97348"/>
    <w:rsid w:val="00DC3E3D"/>
    <w:rsid w:val="00DD006B"/>
    <w:rsid w:val="00DE252B"/>
    <w:rsid w:val="00E030BD"/>
    <w:rsid w:val="00E1306D"/>
    <w:rsid w:val="00E47040"/>
    <w:rsid w:val="00E70209"/>
    <w:rsid w:val="00E9116B"/>
    <w:rsid w:val="00ED315F"/>
    <w:rsid w:val="00ED3520"/>
    <w:rsid w:val="00EF5329"/>
    <w:rsid w:val="00F264D7"/>
    <w:rsid w:val="00F26A5D"/>
    <w:rsid w:val="00F34A3C"/>
    <w:rsid w:val="00F36902"/>
    <w:rsid w:val="00F50A46"/>
    <w:rsid w:val="00F81100"/>
    <w:rsid w:val="00F81A59"/>
    <w:rsid w:val="00F8649A"/>
    <w:rsid w:val="00F97003"/>
    <w:rsid w:val="00FA0E6C"/>
    <w:rsid w:val="00FC6568"/>
    <w:rsid w:val="00FE7F71"/>
    <w:rsid w:val="00FF4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110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765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1765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a"/>
    <w:rsid w:val="00B9299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5">
    <w:name w:val="Balloon Text"/>
    <w:basedOn w:val="a"/>
    <w:link w:val="a6"/>
    <w:rsid w:val="00D97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D9734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55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85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6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6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Company>CMT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96學年度第一學期各級教師評審委員會升等作業進度表</dc:title>
  <dc:creator>user</dc:creator>
  <cp:lastModifiedBy>MEI</cp:lastModifiedBy>
  <cp:revision>3</cp:revision>
  <cp:lastPrinted>2016-01-25T08:57:00Z</cp:lastPrinted>
  <dcterms:created xsi:type="dcterms:W3CDTF">2016-01-25T08:56:00Z</dcterms:created>
  <dcterms:modified xsi:type="dcterms:W3CDTF">2016-01-25T08:57:00Z</dcterms:modified>
</cp:coreProperties>
</file>