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90" w:type="dxa"/>
        <w:tblCellSpacing w:w="0" w:type="dxa"/>
        <w:tblCellMar>
          <w:left w:w="0" w:type="dxa"/>
          <w:right w:w="0" w:type="dxa"/>
        </w:tblCellMar>
        <w:tblLook w:val="04A0" w:firstRow="1" w:lastRow="0" w:firstColumn="1" w:lastColumn="0" w:noHBand="0" w:noVBand="1"/>
      </w:tblPr>
      <w:tblGrid>
        <w:gridCol w:w="8651"/>
        <w:gridCol w:w="2839"/>
      </w:tblGrid>
      <w:tr w:rsidR="00936327" w:rsidRPr="00936327" w:rsidTr="00936327">
        <w:trPr>
          <w:tblCellSpacing w:w="0" w:type="dxa"/>
        </w:trPr>
        <w:tc>
          <w:tcPr>
            <w:tcW w:w="8213" w:type="dxa"/>
            <w:vAlign w:val="center"/>
            <w:hideMark/>
          </w:tcPr>
          <w:p w:rsidR="00936327" w:rsidRPr="00936327" w:rsidRDefault="00936327" w:rsidP="00936327">
            <w:pPr>
              <w:spacing w:after="0" w:line="240" w:lineRule="auto"/>
              <w:jc w:val="center"/>
              <w:rPr>
                <w:rFonts w:ascii="新細明體" w:eastAsia="新細明體" w:hAnsi="新細明體" w:cs="新細明體"/>
                <w:color w:val="000000"/>
                <w:sz w:val="22"/>
                <w:szCs w:val="22"/>
              </w:rPr>
            </w:pPr>
            <w:r w:rsidRPr="00936327">
              <w:rPr>
                <w:rFonts w:ascii="新細明體" w:eastAsia="新細明體" w:hAnsi="新細明體" w:cs="新細明體" w:hint="eastAsia"/>
                <w:color w:val="000000"/>
                <w:sz w:val="22"/>
                <w:szCs w:val="22"/>
              </w:rPr>
              <w:t> </w:t>
            </w:r>
          </w:p>
        </w:tc>
        <w:tc>
          <w:tcPr>
            <w:tcW w:w="3277" w:type="dxa"/>
            <w:vAlign w:val="center"/>
            <w:hideMark/>
          </w:tcPr>
          <w:p w:rsidR="00936327" w:rsidRPr="00936327" w:rsidRDefault="00936327" w:rsidP="00936327">
            <w:pPr>
              <w:spacing w:after="0" w:line="240" w:lineRule="auto"/>
              <w:jc w:val="center"/>
              <w:rPr>
                <w:rFonts w:ascii="新細明體" w:eastAsia="新細明體" w:hAnsi="新細明體" w:cs="新細明體" w:hint="eastAsia"/>
                <w:color w:val="000000"/>
                <w:sz w:val="22"/>
                <w:szCs w:val="22"/>
              </w:rPr>
            </w:pPr>
          </w:p>
        </w:tc>
      </w:tr>
      <w:tr w:rsidR="00936327" w:rsidRPr="00936327" w:rsidTr="00936327">
        <w:trPr>
          <w:tblCellSpacing w:w="0" w:type="dxa"/>
        </w:trPr>
        <w:tc>
          <w:tcPr>
            <w:tcW w:w="0" w:type="auto"/>
            <w:gridSpan w:val="2"/>
            <w:vAlign w:val="center"/>
            <w:hideMark/>
          </w:tcPr>
          <w:p w:rsidR="00936327" w:rsidRPr="00F7297A" w:rsidRDefault="00936327" w:rsidP="00F7297A">
            <w:pPr>
              <w:spacing w:before="100" w:beforeAutospacing="1" w:after="100" w:afterAutospacing="1" w:line="240" w:lineRule="auto"/>
              <w:rPr>
                <w:rFonts w:ascii="新細明體" w:eastAsia="新細明體" w:hAnsi="新細明體" w:cs="新細明體"/>
                <w:b/>
                <w:bCs/>
                <w:color w:val="000000"/>
                <w:sz w:val="22"/>
                <w:szCs w:val="22"/>
              </w:rPr>
            </w:pPr>
            <w:r w:rsidRPr="00936327">
              <w:rPr>
                <w:rFonts w:ascii="新細明體" w:eastAsia="新細明體" w:hAnsi="新細明體" w:cs="新細明體" w:hint="eastAsia"/>
                <w:color w:val="000000"/>
                <w:sz w:val="22"/>
                <w:szCs w:val="22"/>
              </w:rPr>
              <w:t>甲方</w:t>
            </w:r>
            <w:proofErr w:type="gramStart"/>
            <w:r w:rsidRPr="00936327">
              <w:rPr>
                <w:rFonts w:ascii="新細明體" w:eastAsia="新細明體" w:hAnsi="新細明體" w:cs="新細明體" w:hint="eastAsia"/>
                <w:color w:val="000000"/>
                <w:sz w:val="22"/>
                <w:szCs w:val="22"/>
              </w:rPr>
              <w:t>︰</w:t>
            </w:r>
            <w:proofErr w:type="gramEnd"/>
            <w:r w:rsidRPr="00936327">
              <w:rPr>
                <w:rFonts w:ascii="新細明體" w:eastAsia="新細明體" w:hAnsi="新細明體" w:cs="新細明體" w:hint="eastAsia"/>
                <w:color w:val="000000"/>
                <w:sz w:val="22"/>
                <w:szCs w:val="22"/>
              </w:rPr>
              <w:t>高雄醫學大學</w:t>
            </w:r>
            <w:r w:rsidRPr="00936327">
              <w:rPr>
                <w:rFonts w:ascii="新細明體" w:eastAsia="新細明體" w:hAnsi="新細明體" w:cs="新細明體" w:hint="eastAsia"/>
                <w:color w:val="000000"/>
                <w:sz w:val="22"/>
                <w:szCs w:val="22"/>
              </w:rPr>
              <w:br/>
              <w:t>乙方</w:t>
            </w:r>
            <w:proofErr w:type="gramStart"/>
            <w:r w:rsidRPr="00936327">
              <w:rPr>
                <w:rFonts w:ascii="新細明體" w:eastAsia="新細明體" w:hAnsi="新細明體" w:cs="新細明體" w:hint="eastAsia"/>
                <w:color w:val="000000"/>
                <w:sz w:val="22"/>
                <w:szCs w:val="22"/>
              </w:rPr>
              <w:t>︰</w:t>
            </w:r>
            <w:proofErr w:type="gramEnd"/>
            <w:r w:rsidRPr="00936327">
              <w:rPr>
                <w:rFonts w:ascii="新細明體" w:eastAsia="新細明體" w:hAnsi="新細明體" w:cs="新細明體" w:hint="eastAsia"/>
                <w:color w:val="000000"/>
                <w:sz w:val="22"/>
                <w:szCs w:val="22"/>
              </w:rPr>
              <w:br/>
            </w:r>
            <w:proofErr w:type="gramStart"/>
            <w:r w:rsidRPr="00936327">
              <w:rPr>
                <w:rFonts w:ascii="新細明體" w:eastAsia="新細明體" w:hAnsi="新細明體" w:cs="新細明體" w:hint="eastAsia"/>
                <w:color w:val="000000"/>
                <w:sz w:val="22"/>
                <w:szCs w:val="22"/>
              </w:rPr>
              <w:t>（</w:t>
            </w:r>
            <w:proofErr w:type="gramEnd"/>
            <w:r w:rsidRPr="00936327">
              <w:rPr>
                <w:rFonts w:ascii="新細明體" w:eastAsia="新細明體" w:hAnsi="新細明體" w:cs="新細明體" w:hint="eastAsia"/>
                <w:color w:val="000000"/>
                <w:sz w:val="22"/>
                <w:szCs w:val="22"/>
              </w:rPr>
              <w:t xml:space="preserve">如具學生身分請註明就讀校系：_________________大學_______________系(所) </w:t>
            </w:r>
            <w:proofErr w:type="gramStart"/>
            <w:r w:rsidRPr="00936327">
              <w:rPr>
                <w:rFonts w:ascii="新細明體" w:eastAsia="新細明體" w:hAnsi="新細明體" w:cs="新細明體" w:hint="eastAsia"/>
                <w:color w:val="000000"/>
                <w:sz w:val="22"/>
                <w:szCs w:val="22"/>
              </w:rPr>
              <w:t>）</w:t>
            </w:r>
            <w:proofErr w:type="gramEnd"/>
            <w:r w:rsidRPr="00936327">
              <w:rPr>
                <w:rFonts w:ascii="新細明體" w:eastAsia="新細明體" w:hAnsi="新細明體" w:cs="新細明體" w:hint="eastAsia"/>
                <w:color w:val="000000"/>
                <w:sz w:val="22"/>
                <w:szCs w:val="22"/>
              </w:rPr>
              <w:br/>
              <w:t>雙方同意訂立契約條款如下，以資雙方共同遵守履行：</w:t>
            </w:r>
            <w:r w:rsidRPr="00936327">
              <w:rPr>
                <w:rFonts w:ascii="新細明體" w:eastAsia="新細明體" w:hAnsi="新細明體" w:cs="新細明體" w:hint="eastAsia"/>
                <w:color w:val="000000"/>
                <w:sz w:val="22"/>
                <w:szCs w:val="22"/>
              </w:rPr>
              <w:br/>
              <w:t>一、契約起始日及計畫期間：編號：</w:t>
            </w:r>
            <w:r w:rsidRPr="00F7297A">
              <w:rPr>
                <w:rFonts w:ascii="新細明體" w:eastAsia="新細明體" w:hAnsi="新細明體" w:cs="新細明體" w:hint="eastAsia"/>
                <w:color w:val="000000"/>
                <w:sz w:val="22"/>
                <w:szCs w:val="22"/>
              </w:rPr>
              <w:t xml:space="preserve"> </w:t>
            </w:r>
            <w:r w:rsidRPr="00936327">
              <w:rPr>
                <w:rFonts w:ascii="新細明體" w:eastAsia="新細明體" w:hAnsi="新細明體" w:cs="新細明體" w:hint="eastAsia"/>
                <w:color w:val="000000"/>
                <w:sz w:val="22"/>
                <w:szCs w:val="22"/>
              </w:rPr>
              <w:br/>
              <w:t>聘僱期間自</w:t>
            </w:r>
            <w:r w:rsidRPr="00F7297A">
              <w:rPr>
                <w:rFonts w:ascii="新細明體" w:eastAsia="新細明體" w:hAnsi="新細明體" w:cs="新細明體" w:hint="eastAsia"/>
                <w:color w:val="000000"/>
                <w:sz w:val="22"/>
                <w:szCs w:val="22"/>
                <w:u w:val="single"/>
              </w:rPr>
              <w:t xml:space="preserve"> </w:t>
            </w:r>
            <w:r w:rsidRPr="00F7297A">
              <w:rPr>
                <w:rFonts w:ascii="新細明體" w:eastAsia="新細明體" w:hAnsi="新細明體" w:cs="新細明體"/>
                <w:color w:val="000000"/>
                <w:sz w:val="22"/>
                <w:szCs w:val="22"/>
                <w:u w:val="single"/>
              </w:rPr>
              <w:t xml:space="preserve">    </w:t>
            </w:r>
            <w:r w:rsidRPr="00936327">
              <w:rPr>
                <w:rFonts w:ascii="新細明體" w:eastAsia="新細明體" w:hAnsi="新細明體" w:cs="新細明體" w:hint="eastAsia"/>
                <w:color w:val="000000"/>
                <w:sz w:val="22"/>
                <w:szCs w:val="22"/>
              </w:rPr>
              <w:t>至</w:t>
            </w:r>
            <w:r w:rsidRPr="00F7297A">
              <w:rPr>
                <w:rFonts w:ascii="新細明體" w:eastAsia="新細明體" w:hAnsi="新細明體" w:cs="新細明體"/>
                <w:color w:val="000000"/>
                <w:sz w:val="22"/>
                <w:szCs w:val="22"/>
                <w:u w:val="single"/>
              </w:rPr>
              <w:t xml:space="preserve">     </w:t>
            </w:r>
            <w:r w:rsidRPr="00936327">
              <w:rPr>
                <w:rFonts w:ascii="新細明體" w:eastAsia="新細明體" w:hAnsi="新細明體" w:cs="新細明體" w:hint="eastAsia"/>
                <w:color w:val="000000"/>
                <w:sz w:val="22"/>
                <w:szCs w:val="22"/>
                <w:u w:val="single"/>
              </w:rPr>
              <w:t xml:space="preserve"> </w:t>
            </w:r>
            <w:r w:rsidRPr="00936327">
              <w:rPr>
                <w:rFonts w:ascii="新細明體" w:eastAsia="新細明體" w:hAnsi="新細明體" w:cs="新細明體" w:hint="eastAsia"/>
                <w:color w:val="000000"/>
                <w:sz w:val="22"/>
                <w:szCs w:val="22"/>
              </w:rPr>
              <w:t>或至約聘僱原因消失為止。</w:t>
            </w:r>
            <w:r w:rsidRPr="00936327">
              <w:rPr>
                <w:rFonts w:ascii="新細明體" w:eastAsia="新細明體" w:hAnsi="新細明體" w:cs="新細明體" w:hint="eastAsia"/>
                <w:color w:val="000000"/>
                <w:sz w:val="22"/>
                <w:szCs w:val="22"/>
              </w:rPr>
              <w:br/>
              <w:t>新</w:t>
            </w:r>
            <w:proofErr w:type="gramStart"/>
            <w:r w:rsidRPr="00936327">
              <w:rPr>
                <w:rFonts w:ascii="新細明體" w:eastAsia="新細明體" w:hAnsi="新細明體" w:cs="新細明體" w:hint="eastAsia"/>
                <w:color w:val="000000"/>
                <w:sz w:val="22"/>
                <w:szCs w:val="22"/>
              </w:rPr>
              <w:t>僱</w:t>
            </w:r>
            <w:proofErr w:type="gramEnd"/>
            <w:r w:rsidRPr="00936327">
              <w:rPr>
                <w:rFonts w:ascii="新細明體" w:eastAsia="新細明體" w:hAnsi="新細明體" w:cs="新細明體" w:hint="eastAsia"/>
                <w:color w:val="000000"/>
                <w:sz w:val="22"/>
                <w:szCs w:val="22"/>
              </w:rPr>
              <w:t>之計畫人員，得先予試用四十天，在試用期間不能勝任工作或試用成績</w:t>
            </w:r>
            <w:proofErr w:type="gramStart"/>
            <w:r w:rsidRPr="00936327">
              <w:rPr>
                <w:rFonts w:ascii="新細明體" w:eastAsia="新細明體" w:hAnsi="新細明體" w:cs="新細明體" w:hint="eastAsia"/>
                <w:color w:val="000000"/>
                <w:sz w:val="22"/>
                <w:szCs w:val="22"/>
              </w:rPr>
              <w:t>不</w:t>
            </w:r>
            <w:proofErr w:type="gramEnd"/>
            <w:r w:rsidRPr="00936327">
              <w:rPr>
                <w:rFonts w:ascii="新細明體" w:eastAsia="新細明體" w:hAnsi="新細明體" w:cs="新細明體" w:hint="eastAsia"/>
                <w:color w:val="000000"/>
                <w:sz w:val="22"/>
                <w:szCs w:val="22"/>
              </w:rPr>
              <w:t>合格者，本校得隨時予以停止試用，勞工在試用</w:t>
            </w:r>
            <w:proofErr w:type="gramStart"/>
            <w:r w:rsidRPr="00936327">
              <w:rPr>
                <w:rFonts w:ascii="新細明體" w:eastAsia="新細明體" w:hAnsi="新細明體" w:cs="新細明體" w:hint="eastAsia"/>
                <w:color w:val="000000"/>
                <w:sz w:val="22"/>
                <w:szCs w:val="22"/>
              </w:rPr>
              <w:t>期間，</w:t>
            </w:r>
            <w:proofErr w:type="gramEnd"/>
            <w:r w:rsidRPr="00936327">
              <w:rPr>
                <w:rFonts w:ascii="新細明體" w:eastAsia="新細明體" w:hAnsi="新細明體" w:cs="新細明體" w:hint="eastAsia"/>
                <w:color w:val="000000"/>
                <w:sz w:val="22"/>
                <w:szCs w:val="22"/>
              </w:rPr>
              <w:t>自認不適職務或志趣不合者，亦得隨時自請辭職。</w:t>
            </w:r>
            <w:r w:rsidRPr="00936327">
              <w:rPr>
                <w:rFonts w:ascii="新細明體" w:eastAsia="新細明體" w:hAnsi="新細明體" w:cs="新細明體" w:hint="eastAsia"/>
                <w:color w:val="000000"/>
                <w:sz w:val="22"/>
                <w:szCs w:val="22"/>
              </w:rPr>
              <w:br/>
              <w:t>執行計畫</w:t>
            </w:r>
            <w:r w:rsidRPr="00936327">
              <w:rPr>
                <w:rFonts w:ascii="新細明體" w:eastAsia="新細明體" w:hAnsi="新細明體" w:cs="新細明體" w:hint="eastAsia"/>
                <w:color w:val="000000"/>
                <w:sz w:val="22"/>
                <w:szCs w:val="22"/>
              </w:rPr>
              <w:br/>
              <w:t>計畫執行單位： </w:t>
            </w:r>
            <w:r w:rsidRPr="00936327">
              <w:rPr>
                <w:rFonts w:ascii="新細明體" w:eastAsia="新細明體" w:hAnsi="新細明體" w:cs="新細明體" w:hint="eastAsia"/>
                <w:color w:val="000000"/>
                <w:sz w:val="22"/>
                <w:szCs w:val="22"/>
              </w:rPr>
              <w:br/>
              <w:t>計畫主持人：</w:t>
            </w:r>
            <w:r w:rsidRPr="00F7297A">
              <w:rPr>
                <w:rFonts w:ascii="新細明體" w:eastAsia="新細明體" w:hAnsi="新細明體" w:cs="新細明體" w:hint="eastAsia"/>
                <w:color w:val="000000"/>
                <w:sz w:val="22"/>
                <w:szCs w:val="22"/>
              </w:rPr>
              <w:t xml:space="preserve"> </w:t>
            </w:r>
            <w:r w:rsidRPr="00936327">
              <w:rPr>
                <w:rFonts w:ascii="新細明體" w:eastAsia="新細明體" w:hAnsi="新細明體" w:cs="新細明體" w:hint="eastAsia"/>
                <w:color w:val="000000"/>
                <w:sz w:val="22"/>
                <w:szCs w:val="22"/>
              </w:rPr>
              <w:br/>
              <w:t>計畫名稱(編號)：</w:t>
            </w:r>
            <w:r w:rsidRPr="00936327">
              <w:rPr>
                <w:rFonts w:ascii="新細明體" w:eastAsia="新細明體" w:hAnsi="新細明體" w:cs="新細明體" w:hint="eastAsia"/>
                <w:color w:val="000000"/>
                <w:sz w:val="22"/>
                <w:szCs w:val="22"/>
              </w:rPr>
              <w:br/>
              <w:t>委託機關(構)：</w:t>
            </w:r>
            <w:r w:rsidRPr="00936327">
              <w:rPr>
                <w:rFonts w:ascii="新細明體" w:eastAsia="新細明體" w:hAnsi="新細明體" w:cs="新細明體" w:hint="eastAsia"/>
                <w:color w:val="000000"/>
                <w:sz w:val="22"/>
                <w:szCs w:val="22"/>
              </w:rPr>
              <w:br/>
              <w:t>計畫執行期限：</w:t>
            </w:r>
            <w:r w:rsidRPr="00936327">
              <w:rPr>
                <w:rFonts w:ascii="新細明體" w:eastAsia="新細明體" w:hAnsi="新細明體" w:cs="新細明體" w:hint="eastAsia"/>
                <w:color w:val="000000"/>
                <w:sz w:val="22"/>
                <w:szCs w:val="22"/>
              </w:rPr>
              <w:br/>
              <w:t>二、工作職稱：</w:t>
            </w:r>
            <w:r w:rsidRPr="00936327">
              <w:rPr>
                <w:rFonts w:ascii="新細明體" w:eastAsia="新細明體" w:hAnsi="新細明體" w:cs="新細明體" w:hint="eastAsia"/>
                <w:color w:val="000000"/>
                <w:sz w:val="22"/>
                <w:szCs w:val="22"/>
              </w:rPr>
              <w:br/>
              <w:t xml:space="preserve">三、工作地點： </w:t>
            </w:r>
            <w:r w:rsidRPr="00936327">
              <w:rPr>
                <w:rFonts w:ascii="新細明體" w:eastAsia="新細明體" w:hAnsi="新細明體" w:cs="新細明體" w:hint="eastAsia"/>
                <w:color w:val="000000"/>
                <w:sz w:val="22"/>
                <w:szCs w:val="22"/>
              </w:rPr>
              <w:br/>
              <w:t>四、工作內容：乙方接受甲方之指導監督，從事下列工作研究助理</w:t>
            </w:r>
            <w:r w:rsidRPr="00936327">
              <w:rPr>
                <w:rFonts w:ascii="新細明體" w:eastAsia="新細明體" w:hAnsi="新細明體" w:cs="新細明體" w:hint="eastAsia"/>
                <w:color w:val="000000"/>
                <w:sz w:val="22"/>
                <w:szCs w:val="22"/>
              </w:rPr>
              <w:br/>
              <w:t>五、工資：</w:t>
            </w:r>
            <w:r w:rsidRPr="00936327">
              <w:rPr>
                <w:rFonts w:ascii="新細明體" w:eastAsia="新細明體" w:hAnsi="新細明體" w:cs="新細明體" w:hint="eastAsia"/>
                <w:color w:val="000000"/>
                <w:sz w:val="22"/>
                <w:szCs w:val="22"/>
              </w:rPr>
              <w:br/>
              <w:t>(</w:t>
            </w:r>
            <w:proofErr w:type="gramStart"/>
            <w:r w:rsidRPr="00936327">
              <w:rPr>
                <w:rFonts w:ascii="新細明體" w:eastAsia="新細明體" w:hAnsi="新細明體" w:cs="新細明體" w:hint="eastAsia"/>
                <w:color w:val="000000"/>
                <w:sz w:val="22"/>
                <w:szCs w:val="22"/>
              </w:rPr>
              <w:t>一</w:t>
            </w:r>
            <w:proofErr w:type="gramEnd"/>
            <w:r w:rsidRPr="00936327">
              <w:rPr>
                <w:rFonts w:ascii="新細明體" w:eastAsia="新細明體" w:hAnsi="新細明體" w:cs="新細明體" w:hint="eastAsia"/>
                <w:color w:val="000000"/>
                <w:sz w:val="22"/>
                <w:szCs w:val="22"/>
              </w:rPr>
              <w:t>)工資數額</w:t>
            </w:r>
            <w:proofErr w:type="gramStart"/>
            <w:r w:rsidRPr="00936327">
              <w:rPr>
                <w:rFonts w:ascii="新細明體" w:eastAsia="新細明體" w:hAnsi="新細明體" w:cs="新細明體" w:hint="eastAsia"/>
                <w:color w:val="000000"/>
                <w:sz w:val="22"/>
                <w:szCs w:val="22"/>
              </w:rPr>
              <w:t>及計給方式</w:t>
            </w:r>
            <w:proofErr w:type="gramEnd"/>
            <w:r w:rsidRPr="00936327">
              <w:rPr>
                <w:rFonts w:ascii="新細明體" w:eastAsia="新細明體" w:hAnsi="新細明體" w:cs="新細明體" w:hint="eastAsia"/>
                <w:color w:val="000000"/>
                <w:sz w:val="22"/>
                <w:szCs w:val="22"/>
              </w:rPr>
              <w:t>：乙方之工資如下勾選項目，下列工資不得內含全勤獎金、其他福利或補助：</w:t>
            </w:r>
            <w:r w:rsidRPr="00936327">
              <w:rPr>
                <w:rFonts w:ascii="新細明體" w:eastAsia="新細明體" w:hAnsi="新細明體" w:cs="新細明體" w:hint="eastAsia"/>
                <w:color w:val="000000"/>
                <w:sz w:val="22"/>
                <w:szCs w:val="22"/>
              </w:rPr>
              <w:br/>
              <w:t>按月薪：新台幣</w:t>
            </w:r>
            <w:r w:rsidRPr="00F7297A">
              <w:rPr>
                <w:rFonts w:ascii="新細明體" w:eastAsia="新細明體" w:hAnsi="新細明體" w:cs="新細明體" w:hint="eastAsia"/>
                <w:color w:val="000000"/>
                <w:sz w:val="22"/>
                <w:szCs w:val="22"/>
              </w:rPr>
              <w:t xml:space="preserve"> </w:t>
            </w:r>
            <w:r w:rsidRPr="00F7297A">
              <w:rPr>
                <w:rFonts w:ascii="新細明體" w:eastAsia="新細明體" w:hAnsi="新細明體" w:cs="新細明體"/>
                <w:color w:val="000000"/>
                <w:sz w:val="22"/>
                <w:szCs w:val="22"/>
              </w:rPr>
              <w:t xml:space="preserve">      </w:t>
            </w:r>
            <w:r w:rsidRPr="00936327">
              <w:rPr>
                <w:rFonts w:ascii="新細明體" w:eastAsia="新細明體" w:hAnsi="新細明體" w:cs="新細明體" w:hint="eastAsia"/>
                <w:color w:val="000000"/>
                <w:sz w:val="22"/>
                <w:szCs w:val="22"/>
              </w:rPr>
              <w:t>元整。 </w:t>
            </w:r>
            <w:r w:rsidRPr="00936327">
              <w:rPr>
                <w:rFonts w:ascii="新細明體" w:eastAsia="新細明體" w:hAnsi="新細明體" w:cs="新細明體" w:hint="eastAsia"/>
                <w:color w:val="000000"/>
                <w:sz w:val="22"/>
                <w:szCs w:val="22"/>
              </w:rPr>
              <w:br/>
              <w:t>(二)工資發放：雙方同意每月工資發放日以次月10日為原則；惟若薪資作業</w:t>
            </w:r>
            <w:proofErr w:type="gramStart"/>
            <w:r w:rsidRPr="00936327">
              <w:rPr>
                <w:rFonts w:ascii="新細明體" w:eastAsia="新細明體" w:hAnsi="新細明體" w:cs="新細明體" w:hint="eastAsia"/>
                <w:color w:val="000000"/>
                <w:sz w:val="22"/>
                <w:szCs w:val="22"/>
              </w:rPr>
              <w:t>期間遇連休</w:t>
            </w:r>
            <w:proofErr w:type="gramEnd"/>
            <w:r w:rsidRPr="00936327">
              <w:rPr>
                <w:rFonts w:ascii="新細明體" w:eastAsia="新細明體" w:hAnsi="新細明體" w:cs="新細明體" w:hint="eastAsia"/>
                <w:color w:val="000000"/>
                <w:sz w:val="22"/>
                <w:szCs w:val="22"/>
              </w:rPr>
              <w:t>，致作業時間不足，將例外調整至次月15日前發薪。發薪日遇例假日、休假日、休息日時，則不受影響，發放方式依甲方規定方式辦理。</w:t>
            </w:r>
            <w:r w:rsidRPr="00936327">
              <w:rPr>
                <w:rFonts w:ascii="新細明體" w:eastAsia="新細明體" w:hAnsi="新細明體" w:cs="新細明體" w:hint="eastAsia"/>
                <w:color w:val="000000"/>
                <w:sz w:val="22"/>
                <w:szCs w:val="22"/>
              </w:rPr>
              <w:br/>
              <w:t>(三)甲方不得</w:t>
            </w:r>
            <w:proofErr w:type="gramStart"/>
            <w:r w:rsidRPr="00936327">
              <w:rPr>
                <w:rFonts w:ascii="新細明體" w:eastAsia="新細明體" w:hAnsi="新細明體" w:cs="新細明體" w:hint="eastAsia"/>
                <w:color w:val="000000"/>
                <w:sz w:val="22"/>
                <w:szCs w:val="22"/>
              </w:rPr>
              <w:t>預扣乙方</w:t>
            </w:r>
            <w:proofErr w:type="gramEnd"/>
            <w:r w:rsidRPr="00936327">
              <w:rPr>
                <w:rFonts w:ascii="新細明體" w:eastAsia="新細明體" w:hAnsi="新細明體" w:cs="新細明體" w:hint="eastAsia"/>
                <w:color w:val="000000"/>
                <w:sz w:val="22"/>
                <w:szCs w:val="22"/>
              </w:rPr>
              <w:t>工資作為違約金或損害賠償金額。</w:t>
            </w:r>
            <w:r w:rsidRPr="00936327">
              <w:rPr>
                <w:rFonts w:ascii="新細明體" w:eastAsia="新細明體" w:hAnsi="新細明體" w:cs="新細明體" w:hint="eastAsia"/>
                <w:color w:val="000000"/>
                <w:sz w:val="22"/>
                <w:szCs w:val="22"/>
              </w:rPr>
              <w:br/>
              <w:t>(四)為如期於次月10日發薪，請約聘人員務必提供本校指定3家金融機構-彰化銀行、郵局或元大銀行之本人帳戶；若提供錯誤銀行帳號、非本校指定金融機構帳戶、非本人帳戶或警示帳戶等，將致薪資無法如期匯入。</w:t>
            </w:r>
            <w:r w:rsidRPr="00936327">
              <w:rPr>
                <w:rFonts w:ascii="新細明體" w:eastAsia="新細明體" w:hAnsi="新細明體" w:cs="新細明體" w:hint="eastAsia"/>
                <w:color w:val="000000"/>
                <w:sz w:val="22"/>
                <w:szCs w:val="22"/>
              </w:rPr>
              <w:br/>
              <w:t>六、工作時間及休息時間：</w:t>
            </w:r>
            <w:r w:rsidRPr="00936327">
              <w:rPr>
                <w:rFonts w:ascii="新細明體" w:eastAsia="新細明體" w:hAnsi="新細明體" w:cs="新細明體" w:hint="eastAsia"/>
                <w:color w:val="000000"/>
                <w:sz w:val="22"/>
                <w:szCs w:val="22"/>
              </w:rPr>
              <w:br/>
              <w:t>乙方正常工作時間：□ 每月___小時；□ 每週___小時；□ 每日___小時。</w:t>
            </w:r>
            <w:r w:rsidRPr="00936327">
              <w:rPr>
                <w:rFonts w:ascii="新細明體" w:eastAsia="新細明體" w:hAnsi="新細明體" w:cs="新細明體" w:hint="eastAsia"/>
                <w:color w:val="000000"/>
                <w:sz w:val="22"/>
                <w:szCs w:val="22"/>
              </w:rPr>
              <w:br/>
              <w:t>兼任助理每日上下班需</w:t>
            </w:r>
            <w:proofErr w:type="gramStart"/>
            <w:r w:rsidRPr="00936327">
              <w:rPr>
                <w:rFonts w:ascii="新細明體" w:eastAsia="新細明體" w:hAnsi="新細明體" w:cs="新細明體" w:hint="eastAsia"/>
                <w:color w:val="000000"/>
                <w:sz w:val="22"/>
                <w:szCs w:val="22"/>
              </w:rPr>
              <w:t>覈</w:t>
            </w:r>
            <w:proofErr w:type="gramEnd"/>
            <w:r w:rsidRPr="00936327">
              <w:rPr>
                <w:rFonts w:ascii="新細明體" w:eastAsia="新細明體" w:hAnsi="新細明體" w:cs="新細明體" w:hint="eastAsia"/>
                <w:color w:val="000000"/>
                <w:sz w:val="22"/>
                <w:szCs w:val="22"/>
              </w:rPr>
              <w:t>實簽到退(記錄出勤時間至分鐘)</w:t>
            </w:r>
            <w:r w:rsidRPr="00936327">
              <w:rPr>
                <w:rFonts w:ascii="新細明體" w:eastAsia="新細明體" w:hAnsi="新細明體" w:cs="新細明體" w:hint="eastAsia"/>
                <w:color w:val="000000"/>
                <w:sz w:val="22"/>
                <w:szCs w:val="22"/>
              </w:rPr>
              <w:br/>
              <w:t>七、請假規定：</w:t>
            </w:r>
            <w:r w:rsidRPr="00936327">
              <w:rPr>
                <w:rFonts w:ascii="新細明體" w:eastAsia="新細明體" w:hAnsi="新細明體" w:cs="新細明體" w:hint="eastAsia"/>
                <w:color w:val="000000"/>
                <w:sz w:val="22"/>
                <w:szCs w:val="22"/>
              </w:rPr>
              <w:br/>
              <w:t>(</w:t>
            </w:r>
            <w:proofErr w:type="gramStart"/>
            <w:r w:rsidRPr="00936327">
              <w:rPr>
                <w:rFonts w:ascii="新細明體" w:eastAsia="新細明體" w:hAnsi="新細明體" w:cs="新細明體" w:hint="eastAsia"/>
                <w:color w:val="000000"/>
                <w:sz w:val="22"/>
                <w:szCs w:val="22"/>
              </w:rPr>
              <w:t>一</w:t>
            </w:r>
            <w:proofErr w:type="gramEnd"/>
            <w:r w:rsidRPr="00936327">
              <w:rPr>
                <w:rFonts w:ascii="新細明體" w:eastAsia="新細明體" w:hAnsi="新細明體" w:cs="新細明體" w:hint="eastAsia"/>
                <w:color w:val="000000"/>
                <w:sz w:val="22"/>
                <w:szCs w:val="22"/>
              </w:rPr>
              <w:t>)乙方因故須請假時，應依甲方規定，經計畫主持人同意後方得請假。</w:t>
            </w:r>
            <w:r w:rsidRPr="00936327">
              <w:rPr>
                <w:rFonts w:ascii="新細明體" w:eastAsia="新細明體" w:hAnsi="新細明體" w:cs="新細明體" w:hint="eastAsia"/>
                <w:color w:val="000000"/>
                <w:sz w:val="22"/>
                <w:szCs w:val="22"/>
              </w:rPr>
              <w:br/>
              <w:t>(二)請假應填具請假單，並經計畫主持人及</w:t>
            </w:r>
            <w:proofErr w:type="gramStart"/>
            <w:r w:rsidRPr="00936327">
              <w:rPr>
                <w:rFonts w:ascii="新細明體" w:eastAsia="新細明體" w:hAnsi="新細明體" w:cs="新細明體" w:hint="eastAsia"/>
                <w:color w:val="000000"/>
                <w:sz w:val="22"/>
                <w:szCs w:val="22"/>
              </w:rPr>
              <w:t>人力資源室簽核</w:t>
            </w:r>
            <w:proofErr w:type="gramEnd"/>
            <w:r w:rsidRPr="00936327">
              <w:rPr>
                <w:rFonts w:ascii="新細明體" w:eastAsia="新細明體" w:hAnsi="新細明體" w:cs="新細明體" w:hint="eastAsia"/>
                <w:color w:val="000000"/>
                <w:sz w:val="22"/>
                <w:szCs w:val="22"/>
              </w:rPr>
              <w:t>後，由計畫主持人保存5年。</w:t>
            </w:r>
            <w:r w:rsidRPr="00936327">
              <w:rPr>
                <w:rFonts w:ascii="新細明體" w:eastAsia="新細明體" w:hAnsi="新細明體" w:cs="新細明體" w:hint="eastAsia"/>
                <w:color w:val="000000"/>
                <w:sz w:val="22"/>
                <w:szCs w:val="22"/>
              </w:rPr>
              <w:br/>
              <w:t>八、乙方權益保障：</w:t>
            </w:r>
            <w:r w:rsidRPr="00936327">
              <w:rPr>
                <w:rFonts w:ascii="新細明體" w:eastAsia="新細明體" w:hAnsi="新細明體" w:cs="新細明體" w:hint="eastAsia"/>
                <w:color w:val="000000"/>
                <w:sz w:val="22"/>
                <w:szCs w:val="22"/>
              </w:rPr>
              <w:br/>
              <w:t>乙方於服務期間因執行工作所完成或創作之構想、概念、發現、發明、改良、公式、程序、製造技術、著作或營業秘密等，無論有無取得著作權、專利權、商標權等權利，其一切相關權利與利益（包括但不限於所有權、申請權）</w:t>
            </w:r>
            <w:r w:rsidRPr="00936327">
              <w:rPr>
                <w:rFonts w:ascii="新細明體" w:eastAsia="新細明體" w:hAnsi="新細明體" w:cs="新細明體" w:hint="eastAsia"/>
                <w:color w:val="000000"/>
                <w:sz w:val="22"/>
                <w:szCs w:val="22"/>
              </w:rPr>
              <w:br/>
              <w:t>□</w:t>
            </w:r>
            <w:r w:rsidRPr="00936327">
              <w:rPr>
                <w:rFonts w:ascii="新細明體" w:eastAsia="新細明體" w:hAnsi="新細明體" w:cs="新細明體" w:hint="eastAsia"/>
                <w:color w:val="000000"/>
                <w:spacing w:val="-10"/>
                <w:sz w:val="22"/>
                <w:szCs w:val="22"/>
              </w:rPr>
              <w:t>均歸屬甲方所有，未經甲方或代理人同意，乙方不得為任何形式之複製或主張，或申請登記為自己或第三人之智慧財產權。</w:t>
            </w:r>
            <w:r w:rsidRPr="00936327">
              <w:rPr>
                <w:rFonts w:ascii="新細明體" w:eastAsia="新細明體" w:hAnsi="新細明體" w:cs="新細明體" w:hint="eastAsia"/>
                <w:color w:val="000000"/>
                <w:sz w:val="22"/>
                <w:szCs w:val="22"/>
              </w:rPr>
              <w:br/>
              <w:t>□其他約定事項：____________________________________________________。</w:t>
            </w:r>
            <w:r w:rsidRPr="00936327">
              <w:rPr>
                <w:rFonts w:ascii="新細明體" w:eastAsia="新細明體" w:hAnsi="新細明體" w:cs="新細明體" w:hint="eastAsia"/>
                <w:color w:val="000000"/>
                <w:sz w:val="22"/>
                <w:szCs w:val="22"/>
              </w:rPr>
              <w:br/>
              <w:t>九、曾涉有性侵害、性騷擾或</w:t>
            </w:r>
            <w:proofErr w:type="gramStart"/>
            <w:r w:rsidRPr="00936327">
              <w:rPr>
                <w:rFonts w:ascii="新細明體" w:eastAsia="新細明體" w:hAnsi="新細明體" w:cs="新細明體" w:hint="eastAsia"/>
                <w:color w:val="000000"/>
                <w:sz w:val="22"/>
                <w:szCs w:val="22"/>
              </w:rPr>
              <w:t>性霸凌</w:t>
            </w:r>
            <w:proofErr w:type="gramEnd"/>
            <w:r w:rsidRPr="00936327">
              <w:rPr>
                <w:rFonts w:ascii="新細明體" w:eastAsia="新細明體" w:hAnsi="新細明體" w:cs="新細明體" w:hint="eastAsia"/>
                <w:color w:val="000000"/>
                <w:sz w:val="22"/>
                <w:szCs w:val="22"/>
              </w:rPr>
              <w:t>行為者之校園僱用限制</w:t>
            </w:r>
            <w:r w:rsidRPr="00936327">
              <w:rPr>
                <w:rFonts w:ascii="新細明體" w:eastAsia="新細明體" w:hAnsi="新細明體" w:cs="新細明體" w:hint="eastAsia"/>
                <w:b/>
                <w:bCs/>
                <w:color w:val="000000"/>
                <w:sz w:val="22"/>
                <w:szCs w:val="22"/>
              </w:rPr>
              <w:t>：</w:t>
            </w:r>
            <w:r w:rsidRPr="00936327">
              <w:rPr>
                <w:rFonts w:ascii="新細明體" w:eastAsia="新細明體" w:hAnsi="新細明體" w:cs="新細明體" w:hint="eastAsia"/>
                <w:color w:val="000000"/>
                <w:sz w:val="22"/>
                <w:szCs w:val="22"/>
              </w:rPr>
              <w:br/>
              <w:t>(</w:t>
            </w:r>
            <w:proofErr w:type="gramStart"/>
            <w:r w:rsidRPr="00936327">
              <w:rPr>
                <w:rFonts w:ascii="新細明體" w:eastAsia="新細明體" w:hAnsi="新細明體" w:cs="新細明體" w:hint="eastAsia"/>
                <w:color w:val="000000"/>
                <w:sz w:val="22"/>
                <w:szCs w:val="22"/>
              </w:rPr>
              <w:t>一</w:t>
            </w:r>
            <w:proofErr w:type="gramEnd"/>
            <w:r w:rsidRPr="00936327">
              <w:rPr>
                <w:rFonts w:ascii="新細明體" w:eastAsia="新細明體" w:hAnsi="新細明體" w:cs="新細明體" w:hint="eastAsia"/>
                <w:color w:val="000000"/>
                <w:sz w:val="22"/>
                <w:szCs w:val="22"/>
              </w:rPr>
              <w:t>)乙方確保於受</w:t>
            </w:r>
            <w:proofErr w:type="gramStart"/>
            <w:r w:rsidRPr="00936327">
              <w:rPr>
                <w:rFonts w:ascii="新細明體" w:eastAsia="新細明體" w:hAnsi="新細明體" w:cs="新細明體" w:hint="eastAsia"/>
                <w:color w:val="000000"/>
                <w:sz w:val="22"/>
                <w:szCs w:val="22"/>
              </w:rPr>
              <w:t>僱</w:t>
            </w:r>
            <w:proofErr w:type="gramEnd"/>
            <w:r w:rsidRPr="00936327">
              <w:rPr>
                <w:rFonts w:ascii="新細明體" w:eastAsia="新細明體" w:hAnsi="新細明體" w:cs="新細明體" w:hint="eastAsia"/>
                <w:color w:val="000000"/>
                <w:sz w:val="22"/>
                <w:szCs w:val="22"/>
              </w:rPr>
              <w:t>前無下列情事；如有隱匿經甲方查證屬實，依勞動基準法第12條第1項規定，甲方得立即不經預告以書面終止契約:</w:t>
            </w:r>
            <w:r w:rsidRPr="00936327">
              <w:rPr>
                <w:rFonts w:ascii="新細明體" w:eastAsia="新細明體" w:hAnsi="新細明體" w:cs="新細明體" w:hint="eastAsia"/>
                <w:color w:val="000000"/>
                <w:sz w:val="22"/>
                <w:szCs w:val="22"/>
              </w:rPr>
              <w:br/>
              <w:t>1.</w:t>
            </w:r>
            <w:proofErr w:type="gramStart"/>
            <w:r w:rsidRPr="00936327">
              <w:rPr>
                <w:rFonts w:ascii="新細明體" w:eastAsia="新細明體" w:hAnsi="新細明體" w:cs="新細明體" w:hint="eastAsia"/>
                <w:color w:val="000000"/>
                <w:sz w:val="22"/>
                <w:szCs w:val="22"/>
              </w:rPr>
              <w:t>犯性侵害</w:t>
            </w:r>
            <w:proofErr w:type="gramEnd"/>
            <w:r w:rsidRPr="00936327">
              <w:rPr>
                <w:rFonts w:ascii="新細明體" w:eastAsia="新細明體" w:hAnsi="新細明體" w:cs="新細明體" w:hint="eastAsia"/>
                <w:color w:val="000000"/>
                <w:sz w:val="22"/>
                <w:szCs w:val="22"/>
              </w:rPr>
              <w:t>犯罪防治法第2條第1項之性侵害犯罪，經有罪判決確定。</w:t>
            </w:r>
            <w:r w:rsidRPr="00936327">
              <w:rPr>
                <w:rFonts w:ascii="新細明體" w:eastAsia="新細明體" w:hAnsi="新細明體" w:cs="新細明體" w:hint="eastAsia"/>
                <w:color w:val="000000"/>
                <w:sz w:val="22"/>
                <w:szCs w:val="22"/>
              </w:rPr>
              <w:br/>
              <w:t>2.有性侵害、性騷擾或</w:t>
            </w:r>
            <w:proofErr w:type="gramStart"/>
            <w:r w:rsidRPr="00936327">
              <w:rPr>
                <w:rFonts w:ascii="新細明體" w:eastAsia="新細明體" w:hAnsi="新細明體" w:cs="新細明體" w:hint="eastAsia"/>
                <w:color w:val="000000"/>
                <w:sz w:val="22"/>
                <w:szCs w:val="22"/>
              </w:rPr>
              <w:t>性霸凌之</w:t>
            </w:r>
            <w:proofErr w:type="gramEnd"/>
            <w:r w:rsidRPr="00936327">
              <w:rPr>
                <w:rFonts w:ascii="新細明體" w:eastAsia="新細明體" w:hAnsi="新細明體" w:cs="新細明體" w:hint="eastAsia"/>
                <w:color w:val="000000"/>
                <w:sz w:val="22"/>
                <w:szCs w:val="22"/>
              </w:rPr>
              <w:t>行為，經認定不得擔任教育從業人員，且於該管制期間。</w:t>
            </w:r>
            <w:r w:rsidRPr="00936327">
              <w:rPr>
                <w:rFonts w:ascii="新細明體" w:eastAsia="新細明體" w:hAnsi="新細明體" w:cs="新細明體" w:hint="eastAsia"/>
                <w:color w:val="000000"/>
                <w:sz w:val="22"/>
                <w:szCs w:val="22"/>
              </w:rPr>
              <w:br/>
              <w:t>(二)甲方為確認乙方是否有前條所定情事，乙方同意甲方得依「學校辦理契約進用人員通報查詢作業注意事項」向各級主管教育行政機關辦理其相關資訊之蒐集利用及查詢並同意法務部、警政機關及各級主管教育行政機關提供相關資訊。</w:t>
            </w:r>
            <w:r w:rsidRPr="00936327">
              <w:rPr>
                <w:rFonts w:ascii="新細明體" w:eastAsia="新細明體" w:hAnsi="新細明體" w:cs="新細明體" w:hint="eastAsia"/>
                <w:color w:val="000000"/>
                <w:sz w:val="22"/>
                <w:szCs w:val="22"/>
              </w:rPr>
              <w:br/>
              <w:t>(三)乙方於受</w:t>
            </w:r>
            <w:proofErr w:type="gramStart"/>
            <w:r w:rsidRPr="00936327">
              <w:rPr>
                <w:rFonts w:ascii="新細明體" w:eastAsia="新細明體" w:hAnsi="新細明體" w:cs="新細明體" w:hint="eastAsia"/>
                <w:color w:val="000000"/>
                <w:sz w:val="22"/>
                <w:szCs w:val="22"/>
              </w:rPr>
              <w:t>僱</w:t>
            </w:r>
            <w:proofErr w:type="gramEnd"/>
            <w:r w:rsidRPr="00936327">
              <w:rPr>
                <w:rFonts w:ascii="新細明體" w:eastAsia="新細明體" w:hAnsi="新細明體" w:cs="新細明體" w:hint="eastAsia"/>
                <w:color w:val="000000"/>
                <w:sz w:val="22"/>
                <w:szCs w:val="22"/>
              </w:rPr>
              <w:t>期間如涉有性侵害、性騷擾、</w:t>
            </w:r>
            <w:proofErr w:type="gramStart"/>
            <w:r w:rsidRPr="00936327">
              <w:rPr>
                <w:rFonts w:ascii="新細明體" w:eastAsia="新細明體" w:hAnsi="新細明體" w:cs="新細明體" w:hint="eastAsia"/>
                <w:color w:val="000000"/>
                <w:sz w:val="22"/>
                <w:szCs w:val="22"/>
              </w:rPr>
              <w:t>性霸凌</w:t>
            </w:r>
            <w:proofErr w:type="gramEnd"/>
            <w:r w:rsidRPr="00936327">
              <w:rPr>
                <w:rFonts w:ascii="新細明體" w:eastAsia="新細明體" w:hAnsi="新細明體" w:cs="新細明體" w:hint="eastAsia"/>
                <w:color w:val="000000"/>
                <w:sz w:val="22"/>
                <w:szCs w:val="22"/>
              </w:rPr>
              <w:t>行為之情形，甲方得於知悉之日起1個月內召開會議審議通過後先</w:t>
            </w:r>
            <w:r w:rsidRPr="00936327">
              <w:rPr>
                <w:rFonts w:ascii="新細明體" w:eastAsia="新細明體" w:hAnsi="新細明體" w:cs="新細明體" w:hint="eastAsia"/>
                <w:color w:val="000000"/>
                <w:sz w:val="22"/>
                <w:szCs w:val="22"/>
              </w:rPr>
              <w:lastRenderedPageBreak/>
              <w:t>停止契約之執行，乙方應配合調查並靜候結果。經調查屬實者，有勞動基準法第12條第1項規定情事，甲方得立即不經預告以書面終止契約。前項停止契約執行</w:t>
            </w:r>
            <w:proofErr w:type="gramStart"/>
            <w:r w:rsidRPr="00936327">
              <w:rPr>
                <w:rFonts w:ascii="新細明體" w:eastAsia="新細明體" w:hAnsi="新細明體" w:cs="新細明體" w:hint="eastAsia"/>
                <w:color w:val="000000"/>
                <w:sz w:val="22"/>
                <w:szCs w:val="22"/>
              </w:rPr>
              <w:t>期間，</w:t>
            </w:r>
            <w:proofErr w:type="gramEnd"/>
            <w:r w:rsidRPr="00936327">
              <w:rPr>
                <w:rFonts w:ascii="新細明體" w:eastAsia="新細明體" w:hAnsi="新細明體" w:cs="新細明體" w:hint="eastAsia"/>
                <w:color w:val="000000"/>
                <w:sz w:val="22"/>
                <w:szCs w:val="22"/>
              </w:rPr>
              <w:t>乙方同意甲方得停止支付全部薪資，甲方應於調查確定無前項事實後1個月內補發停止契約執行期間之全部薪資。停止契約執行之要件、期間之限制及薪資如何給付等，依甲方規定辦理。</w:t>
            </w:r>
            <w:r w:rsidRPr="00936327">
              <w:rPr>
                <w:rFonts w:ascii="新細明體" w:eastAsia="新細明體" w:hAnsi="新細明體" w:cs="新細明體" w:hint="eastAsia"/>
                <w:color w:val="000000"/>
                <w:sz w:val="22"/>
                <w:szCs w:val="22"/>
              </w:rPr>
              <w:br/>
              <w:t>(四)乙方如有本條第1款或前款所定情事，乙方同意甲方向各級主管教育行政機關辦理其相關資訊之通報、處理及利用，並同意法務部、警政機關及各級主管教育行政機關提供相關資訊；離職後始經查證屬實者，亦同。甲方辦理通報後，乙方不得要求刪除、停止處理或利用其個人資料。</w:t>
            </w:r>
            <w:r w:rsidRPr="00936327">
              <w:rPr>
                <w:rFonts w:ascii="新細明體" w:eastAsia="新細明體" w:hAnsi="新細明體" w:cs="新細明體" w:hint="eastAsia"/>
                <w:color w:val="000000"/>
                <w:sz w:val="22"/>
                <w:szCs w:val="22"/>
              </w:rPr>
              <w:br/>
              <w:t>十、</w:t>
            </w:r>
            <w:r w:rsidRPr="00936327">
              <w:rPr>
                <w:rFonts w:ascii="新細明體" w:eastAsia="新細明體" w:hAnsi="新細明體" w:cs="Arial" w:hint="eastAsia"/>
                <w:color w:val="000000"/>
                <w:sz w:val="22"/>
                <w:szCs w:val="22"/>
              </w:rPr>
              <w:t>依個人資料保護法第8條規定，請務必詳閱本校教職員工個人資料蒐集、處理及利用告知聲明。</w:t>
            </w:r>
            <w:r w:rsidRPr="00936327">
              <w:rPr>
                <w:rFonts w:ascii="新細明體" w:eastAsia="新細明體" w:hAnsi="新細明體" w:cs="Arial" w:hint="eastAsia"/>
                <w:color w:val="000000"/>
                <w:sz w:val="22"/>
                <w:szCs w:val="22"/>
              </w:rPr>
              <w:br/>
            </w:r>
            <w:r w:rsidRPr="00936327">
              <w:rPr>
                <w:rFonts w:ascii="新細明體" w:eastAsia="新細明體" w:hAnsi="新細明體" w:cs="新細明體"/>
                <w:noProof/>
                <w:color w:val="000000"/>
                <w:sz w:val="22"/>
                <w:szCs w:val="22"/>
              </w:rPr>
              <w:drawing>
                <wp:inline distT="0" distB="0" distL="0" distR="0" wp14:anchorId="38439DBB" wp14:editId="65168E15">
                  <wp:extent cx="861060" cy="861060"/>
                  <wp:effectExtent l="0" t="0" r="0" b="0"/>
                  <wp:docPr id="2" name="圖片 2" descr="https://wac.kmu.edu.tw/tea/teares/data_decl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ac.kmu.edu.tw/tea/teares/data_declar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inline>
              </w:drawing>
            </w:r>
            <w:r w:rsidRPr="00936327">
              <w:rPr>
                <w:rFonts w:ascii="新細明體" w:eastAsia="新細明體" w:hAnsi="新細明體" w:cs="新細明體" w:hint="eastAsia"/>
                <w:color w:val="000000"/>
                <w:sz w:val="22"/>
                <w:szCs w:val="22"/>
              </w:rPr>
              <w:t>□</w:t>
            </w:r>
            <w:r w:rsidRPr="00936327">
              <w:rPr>
                <w:rFonts w:ascii="新細明體" w:eastAsia="新細明體" w:hAnsi="新細明體" w:cs="Arial" w:hint="eastAsia"/>
                <w:color w:val="000000"/>
                <w:sz w:val="22"/>
                <w:szCs w:val="22"/>
              </w:rPr>
              <w:t>我已閱讀並同意本校蒐集個人資料告知事項。</w:t>
            </w:r>
            <w:r w:rsidRPr="00936327">
              <w:rPr>
                <w:rFonts w:ascii="新細明體" w:eastAsia="新細明體" w:hAnsi="新細明體" w:cs="新細明體" w:hint="eastAsia"/>
                <w:color w:val="000000"/>
                <w:sz w:val="22"/>
                <w:szCs w:val="22"/>
              </w:rPr>
              <w:br/>
            </w:r>
            <w:r w:rsidRPr="00936327">
              <w:rPr>
                <w:rFonts w:ascii="新細明體" w:eastAsia="新細明體" w:hAnsi="新細明體" w:cs="Arial" w:hint="eastAsia"/>
                <w:color w:val="000000"/>
                <w:sz w:val="22"/>
                <w:szCs w:val="22"/>
              </w:rPr>
              <w:t>十一、依本校「資訊安全管理制度(ISMS)暨個人資料保護管理制度(PIMS)相關程序」，</w:t>
            </w:r>
            <w:proofErr w:type="gramStart"/>
            <w:r w:rsidRPr="00936327">
              <w:rPr>
                <w:rFonts w:ascii="新細明體" w:eastAsia="新細明體" w:hAnsi="新細明體" w:cs="Arial" w:hint="eastAsia"/>
                <w:color w:val="000000"/>
                <w:sz w:val="22"/>
                <w:szCs w:val="22"/>
              </w:rPr>
              <w:t>請簽具</w:t>
            </w:r>
            <w:proofErr w:type="gramEnd"/>
            <w:r w:rsidRPr="00936327">
              <w:rPr>
                <w:rFonts w:ascii="新細明體" w:eastAsia="新細明體" w:hAnsi="新細明體" w:cs="Arial" w:hint="eastAsia"/>
                <w:color w:val="000000"/>
                <w:sz w:val="22"/>
                <w:szCs w:val="22"/>
              </w:rPr>
              <w:t>保密切結書，</w:t>
            </w:r>
            <w:r w:rsidRPr="00936327">
              <w:rPr>
                <w:rFonts w:ascii="新細明體" w:eastAsia="新細明體" w:hAnsi="新細明體" w:cs="Arial" w:hint="eastAsia"/>
                <w:color w:val="000000"/>
                <w:sz w:val="22"/>
                <w:szCs w:val="22"/>
              </w:rPr>
              <w:br/>
              <w:t>以符合ISO/IEC 27001:2022及 教育體系資通安全暨個人資料管理規範2019。</w:t>
            </w:r>
            <w:r w:rsidRPr="00936327">
              <w:rPr>
                <w:rFonts w:ascii="新細明體" w:eastAsia="新細明體" w:hAnsi="新細明體" w:cs="Arial" w:hint="eastAsia"/>
                <w:color w:val="000000"/>
                <w:sz w:val="22"/>
                <w:szCs w:val="22"/>
              </w:rPr>
              <w:br/>
            </w:r>
            <w:r w:rsidRPr="00936327">
              <w:rPr>
                <w:rFonts w:ascii="新細明體" w:eastAsia="新細明體" w:hAnsi="新細明體" w:cs="Arial"/>
                <w:noProof/>
                <w:color w:val="000000"/>
                <w:sz w:val="22"/>
                <w:szCs w:val="22"/>
              </w:rPr>
              <w:drawing>
                <wp:inline distT="0" distB="0" distL="0" distR="0" wp14:anchorId="1506E015" wp14:editId="781CE634">
                  <wp:extent cx="861060" cy="861060"/>
                  <wp:effectExtent l="0" t="0" r="0" b="0"/>
                  <wp:docPr id="3" name="圖片 3" descr="https://wac.kmu.edu.tw/kmu/kmuqrcode/genqrcode.php?key=e0ba08ae88ec7a8aa25a07c97fc1f440&amp;type=PNG&amp;level=M&amp;size=2&amp;qrstr=https://wac.kmu.edu.tw/tea/teares/teard101secm.php?PARAS=dDQ5eWNUZU5yU0hPQytPeDlpODdxQT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c.kmu.edu.tw/kmu/kmuqrcode/genqrcode.php?key=e0ba08ae88ec7a8aa25a07c97fc1f440&amp;type=PNG&amp;level=M&amp;size=2&amp;qrstr=https://wac.kmu.edu.tw/tea/teares/teard101secm.php?PARAS=dDQ5eWNUZU5yU0hPQytPeDlpODdxQT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inline>
              </w:drawing>
            </w:r>
            <w:r w:rsidRPr="00936327">
              <w:rPr>
                <w:rFonts w:ascii="新細明體" w:eastAsia="新細明體" w:hAnsi="新細明體" w:cs="新細明體" w:hint="eastAsia"/>
                <w:color w:val="000000"/>
                <w:sz w:val="22"/>
                <w:szCs w:val="22"/>
              </w:rPr>
              <w:t>□</w:t>
            </w:r>
            <w:r w:rsidRPr="00936327">
              <w:rPr>
                <w:rFonts w:ascii="新細明體" w:eastAsia="新細明體" w:hAnsi="新細明體" w:cs="Arial" w:hint="eastAsia"/>
                <w:color w:val="000000"/>
                <w:sz w:val="22"/>
                <w:szCs w:val="22"/>
              </w:rPr>
              <w:t>我已閱讀並同意簽具本校保密切結書。</w:t>
            </w:r>
            <w:bookmarkStart w:id="0" w:name="_GoBack"/>
            <w:bookmarkEnd w:id="0"/>
            <w:r w:rsidRPr="00936327">
              <w:rPr>
                <w:rFonts w:ascii="新細明體" w:eastAsia="新細明體" w:hAnsi="新細明體" w:cs="新細明體" w:hint="eastAsia"/>
                <w:color w:val="000000"/>
                <w:sz w:val="22"/>
                <w:szCs w:val="22"/>
              </w:rPr>
              <w:br/>
              <w:t>十二、其他：</w:t>
            </w:r>
            <w:r w:rsidRPr="00936327">
              <w:rPr>
                <w:rFonts w:ascii="新細明體" w:eastAsia="新細明體" w:hAnsi="新細明體" w:cs="新細明體" w:hint="eastAsia"/>
                <w:color w:val="000000"/>
                <w:sz w:val="22"/>
                <w:szCs w:val="22"/>
              </w:rPr>
              <w:br/>
              <w:t>(</w:t>
            </w:r>
            <w:proofErr w:type="gramStart"/>
            <w:r w:rsidRPr="00936327">
              <w:rPr>
                <w:rFonts w:ascii="新細明體" w:eastAsia="新細明體" w:hAnsi="新細明體" w:cs="新細明體" w:hint="eastAsia"/>
                <w:color w:val="000000"/>
                <w:sz w:val="22"/>
                <w:szCs w:val="22"/>
              </w:rPr>
              <w:t>一</w:t>
            </w:r>
            <w:proofErr w:type="gramEnd"/>
            <w:r w:rsidRPr="00936327">
              <w:rPr>
                <w:rFonts w:ascii="新細明體" w:eastAsia="新細明體" w:hAnsi="新細明體" w:cs="新細明體" w:hint="eastAsia"/>
                <w:color w:val="000000"/>
                <w:sz w:val="22"/>
                <w:szCs w:val="22"/>
              </w:rPr>
              <w:t>)乙方對所有研究計畫執行及各項業務內容負有保密義務不得對外洩漏，離職後亦同；若有違反，應自負法律責任。</w:t>
            </w:r>
            <w:r w:rsidRPr="00936327">
              <w:rPr>
                <w:rFonts w:ascii="新細明體" w:eastAsia="新細明體" w:hAnsi="新細明體" w:cs="新細明體" w:hint="eastAsia"/>
                <w:color w:val="000000"/>
                <w:sz w:val="22"/>
                <w:szCs w:val="22"/>
              </w:rPr>
              <w:br/>
              <w:t>(二)領有專門職業及技術人員執照者，應依相關法規於期限內辦理</w:t>
            </w:r>
            <w:proofErr w:type="gramStart"/>
            <w:r w:rsidRPr="00936327">
              <w:rPr>
                <w:rFonts w:ascii="新細明體" w:eastAsia="新細明體" w:hAnsi="新細明體" w:cs="新細明體" w:hint="eastAsia"/>
                <w:color w:val="000000"/>
                <w:sz w:val="22"/>
                <w:szCs w:val="22"/>
              </w:rPr>
              <w:t>執照歇</w:t>
            </w:r>
            <w:proofErr w:type="gramEnd"/>
            <w:r w:rsidRPr="00936327">
              <w:rPr>
                <w:rFonts w:ascii="新細明體" w:eastAsia="新細明體" w:hAnsi="新細明體" w:cs="新細明體" w:hint="eastAsia"/>
                <w:color w:val="000000"/>
                <w:sz w:val="22"/>
                <w:szCs w:val="22"/>
              </w:rPr>
              <w:t>(停)業等有關程序，以免受罰。</w:t>
            </w:r>
            <w:r w:rsidRPr="00936327">
              <w:rPr>
                <w:rFonts w:ascii="新細明體" w:eastAsia="新細明體" w:hAnsi="新細明體" w:cs="新細明體" w:hint="eastAsia"/>
                <w:color w:val="000000"/>
                <w:sz w:val="22"/>
                <w:szCs w:val="22"/>
              </w:rPr>
              <w:br/>
              <w:t>(三)聘期屆滿或提前離職，應提前至人力資源室辦理離職退保手續；未退保即離職，或加保後未實際到工者，其延遲退保所生之雇主及個人</w:t>
            </w:r>
            <w:proofErr w:type="gramStart"/>
            <w:r w:rsidRPr="00936327">
              <w:rPr>
                <w:rFonts w:ascii="新細明體" w:eastAsia="新細明體" w:hAnsi="新細明體" w:cs="新細明體" w:hint="eastAsia"/>
                <w:color w:val="000000"/>
                <w:sz w:val="22"/>
                <w:szCs w:val="22"/>
              </w:rPr>
              <w:t>勞</w:t>
            </w:r>
            <w:proofErr w:type="gramEnd"/>
            <w:r w:rsidRPr="00936327">
              <w:rPr>
                <w:rFonts w:ascii="新細明體" w:eastAsia="新細明體" w:hAnsi="新細明體" w:cs="新細明體" w:hint="eastAsia"/>
                <w:color w:val="000000"/>
                <w:sz w:val="22"/>
                <w:szCs w:val="22"/>
              </w:rPr>
              <w:t>(健)保費與勞退金將由計畫主持人、計畫人員自行負擔。</w:t>
            </w:r>
            <w:r w:rsidRPr="00936327">
              <w:rPr>
                <w:rFonts w:ascii="新細明體" w:eastAsia="新細明體" w:hAnsi="新細明體" w:cs="新細明體" w:hint="eastAsia"/>
                <w:color w:val="000000"/>
                <w:sz w:val="22"/>
                <w:szCs w:val="22"/>
              </w:rPr>
              <w:br/>
              <w:t>(四)外籍計畫助理人員，契約期滿離職或提前離職，請</w:t>
            </w:r>
            <w:proofErr w:type="gramStart"/>
            <w:r w:rsidRPr="00936327">
              <w:rPr>
                <w:rFonts w:ascii="新細明體" w:eastAsia="新細明體" w:hAnsi="新細明體" w:cs="新細明體" w:hint="eastAsia"/>
                <w:color w:val="000000"/>
                <w:sz w:val="22"/>
                <w:szCs w:val="22"/>
              </w:rPr>
              <w:t>至人資室辦理</w:t>
            </w:r>
            <w:proofErr w:type="gramEnd"/>
            <w:r w:rsidRPr="00936327">
              <w:rPr>
                <w:rFonts w:ascii="新細明體" w:eastAsia="新細明體" w:hAnsi="新細明體" w:cs="新細明體" w:hint="eastAsia"/>
                <w:color w:val="000000"/>
                <w:sz w:val="22"/>
                <w:szCs w:val="22"/>
              </w:rPr>
              <w:t>結清公、自提離職儲金申請事宜。</w:t>
            </w:r>
            <w:r w:rsidRPr="00936327">
              <w:rPr>
                <w:rFonts w:ascii="新細明體" w:eastAsia="新細明體" w:hAnsi="新細明體" w:cs="新細明體" w:hint="eastAsia"/>
                <w:color w:val="000000"/>
                <w:sz w:val="22"/>
                <w:szCs w:val="22"/>
              </w:rPr>
              <w:br/>
              <w:t>(五)具專職工作者，請出具任職單位同意兼職證明文件。</w:t>
            </w:r>
            <w:r w:rsidRPr="00936327">
              <w:rPr>
                <w:rFonts w:ascii="新細明體" w:eastAsia="新細明體" w:hAnsi="新細明體" w:cs="新細明體" w:hint="eastAsia"/>
                <w:color w:val="000000"/>
                <w:sz w:val="22"/>
                <w:szCs w:val="22"/>
              </w:rPr>
              <w:br/>
            </w:r>
            <w:r w:rsidRPr="00936327">
              <w:rPr>
                <w:rFonts w:ascii="新細明體" w:eastAsia="新細明體" w:hAnsi="新細明體" w:cs="新細明體" w:hint="eastAsia"/>
                <w:color w:val="000000"/>
                <w:spacing w:val="-20"/>
                <w:sz w:val="22"/>
                <w:szCs w:val="22"/>
              </w:rPr>
              <w:t>(</w:t>
            </w:r>
            <w:r w:rsidRPr="00936327">
              <w:rPr>
                <w:rFonts w:ascii="新細明體" w:eastAsia="新細明體" w:hAnsi="新細明體" w:cs="新細明體" w:hint="eastAsia"/>
                <w:color w:val="000000"/>
                <w:spacing w:val="-10"/>
                <w:sz w:val="22"/>
                <w:szCs w:val="22"/>
              </w:rPr>
              <w:t>六)首次執行國科會研究計畫之研究人員應於報到前完成六小時之學術倫理教育課程訓練，並</w:t>
            </w:r>
            <w:proofErr w:type="gramStart"/>
            <w:r w:rsidRPr="00936327">
              <w:rPr>
                <w:rFonts w:ascii="新細明體" w:eastAsia="新細明體" w:hAnsi="新細明體" w:cs="新細明體" w:hint="eastAsia"/>
                <w:color w:val="000000"/>
                <w:spacing w:val="-10"/>
                <w:sz w:val="22"/>
                <w:szCs w:val="22"/>
              </w:rPr>
              <w:t>上傳經主持人</w:t>
            </w:r>
            <w:proofErr w:type="gramEnd"/>
            <w:r w:rsidRPr="00936327">
              <w:rPr>
                <w:rFonts w:ascii="新細明體" w:eastAsia="新細明體" w:hAnsi="新細明體" w:cs="新細明體" w:hint="eastAsia"/>
                <w:color w:val="000000"/>
                <w:spacing w:val="-10"/>
                <w:sz w:val="22"/>
                <w:szCs w:val="22"/>
              </w:rPr>
              <w:t>確認之時數證明。</w:t>
            </w:r>
            <w:r w:rsidRPr="00936327">
              <w:rPr>
                <w:rFonts w:ascii="新細明體" w:eastAsia="新細明體" w:hAnsi="新細明體" w:cs="新細明體" w:hint="eastAsia"/>
                <w:color w:val="000000"/>
                <w:sz w:val="22"/>
                <w:szCs w:val="22"/>
              </w:rPr>
              <w:br/>
              <w:t>(七)由教育部補助團體保險納保費對象係指學生在校擔任獎助生者，如為其他部會委辦計畫或他校學生至本校擔任獎助生者，其團體保險納保費用將不列入補助範圍，請計畫主持人視實際需要自行投保。</w:t>
            </w:r>
            <w:r w:rsidRPr="00936327">
              <w:rPr>
                <w:rFonts w:ascii="新細明體" w:eastAsia="新細明體" w:hAnsi="新細明體" w:cs="新細明體" w:hint="eastAsia"/>
                <w:color w:val="000000"/>
                <w:sz w:val="22"/>
                <w:szCs w:val="22"/>
              </w:rPr>
              <w:br/>
              <w:t>(八)主持人及計畫人員未依上開規定、法令規章或各計畫相關規定者，其所衍生之責任、費用及行政罰緩等，概由計畫主持人及計畫人員負責。</w:t>
            </w:r>
            <w:r w:rsidRPr="00936327">
              <w:rPr>
                <w:rFonts w:ascii="新細明體" w:eastAsia="新細明體" w:hAnsi="新細明體" w:cs="新細明體" w:hint="eastAsia"/>
                <w:color w:val="000000"/>
                <w:sz w:val="22"/>
                <w:szCs w:val="22"/>
              </w:rPr>
              <w:br/>
              <w:t xml:space="preserve">(九)本勞動契約之約定，日後如與本校修訂之工作規則牴觸時，悉依本校工作規則之規定辦理。 </w:t>
            </w:r>
            <w:r w:rsidR="00F7297A">
              <w:rPr>
                <w:rFonts w:ascii="新細明體" w:eastAsia="新細明體" w:hAnsi="新細明體" w:cs="新細明體"/>
                <w:color w:val="000000"/>
                <w:sz w:val="22"/>
                <w:szCs w:val="22"/>
              </w:rPr>
              <w:t xml:space="preserve"> </w:t>
            </w:r>
            <w:r w:rsidRPr="00936327">
              <w:rPr>
                <w:rFonts w:ascii="新細明體" w:eastAsia="新細明體" w:hAnsi="新細明體" w:cs="新細明體" w:hint="eastAsia"/>
                <w:color w:val="000000"/>
                <w:sz w:val="22"/>
                <w:szCs w:val="22"/>
              </w:rPr>
              <w:br/>
            </w:r>
            <w:r w:rsidRPr="00936327">
              <w:rPr>
                <w:rFonts w:ascii="新細明體" w:eastAsia="新細明體" w:hAnsi="新細明體" w:cs="新細明體" w:hint="eastAsia"/>
                <w:b/>
                <w:bCs/>
                <w:color w:val="000000"/>
                <w:sz w:val="22"/>
                <w:szCs w:val="22"/>
              </w:rPr>
              <w:t>總預算：</w:t>
            </w:r>
          </w:p>
          <w:p w:rsidR="00936327" w:rsidRPr="00936327" w:rsidRDefault="00936327" w:rsidP="00F7297A">
            <w:pPr>
              <w:spacing w:before="100" w:beforeAutospacing="1" w:after="100" w:afterAutospacing="1" w:line="240" w:lineRule="auto"/>
              <w:rPr>
                <w:rFonts w:ascii="新細明體" w:eastAsia="新細明體" w:hAnsi="新細明體" w:cs="新細明體" w:hint="eastAsia"/>
                <w:color w:val="000000"/>
                <w:sz w:val="22"/>
                <w:szCs w:val="22"/>
              </w:rPr>
            </w:pPr>
            <w:r w:rsidRPr="00936327">
              <w:rPr>
                <w:rFonts w:ascii="新細明體" w:eastAsia="新細明體" w:hAnsi="新細明體" w:cs="新細明體" w:hint="eastAsia"/>
                <w:color w:val="000000"/>
                <w:sz w:val="22"/>
                <w:szCs w:val="22"/>
              </w:rPr>
              <w:t>本人已詳閱並同意本契約約定及本校相關網頁上其他工作規則(</w:t>
            </w:r>
            <w:hyperlink r:id="rId6" w:history="1">
              <w:r w:rsidRPr="00936327">
                <w:rPr>
                  <w:rFonts w:ascii="新細明體" w:eastAsia="新細明體" w:hAnsi="新細明體" w:cs="新細明體" w:hint="eastAsia"/>
                  <w:color w:val="0000FF"/>
                  <w:sz w:val="22"/>
                  <w:szCs w:val="22"/>
                  <w:u w:val="single"/>
                </w:rPr>
                <w:t>人力資源室&gt;計畫人員專區&gt;本校適用勞動基準法人員工作規</w:t>
              </w:r>
              <w:proofErr w:type="gramStart"/>
              <w:r w:rsidRPr="00936327">
                <w:rPr>
                  <w:rFonts w:ascii="新細明體" w:eastAsia="新細明體" w:hAnsi="新細明體" w:cs="新細明體" w:hint="eastAsia"/>
                  <w:color w:val="0000FF"/>
                  <w:sz w:val="22"/>
                  <w:szCs w:val="22"/>
                  <w:u w:val="single"/>
                </w:rPr>
                <w:t>則</w:t>
              </w:r>
              <w:proofErr w:type="gramEnd"/>
            </w:hyperlink>
            <w:r w:rsidRPr="00936327">
              <w:rPr>
                <w:rFonts w:ascii="新細明體" w:eastAsia="新細明體" w:hAnsi="新細明體" w:cs="新細明體" w:hint="eastAsia"/>
                <w:color w:val="000000"/>
                <w:sz w:val="22"/>
                <w:szCs w:val="22"/>
              </w:rPr>
              <w:t>)，並將恪遵辦理，倘有違背，後果自行負責。</w:t>
            </w:r>
          </w:p>
        </w:tc>
      </w:tr>
    </w:tbl>
    <w:p w:rsidR="00936327" w:rsidRPr="00936327" w:rsidRDefault="00936327" w:rsidP="00F7297A">
      <w:pPr>
        <w:spacing w:before="100" w:beforeAutospacing="1" w:after="100" w:afterAutospacing="1" w:line="300" w:lineRule="exact"/>
        <w:rPr>
          <w:rFonts w:ascii="新細明體" w:eastAsia="新細明體" w:hAnsi="新細明體" w:cs="新細明體"/>
          <w:color w:val="000000"/>
          <w:sz w:val="22"/>
          <w:szCs w:val="22"/>
        </w:rPr>
      </w:pPr>
      <w:r w:rsidRPr="00936327">
        <w:rPr>
          <w:rFonts w:ascii="新細明體" w:eastAsia="新細明體" w:hAnsi="新細明體" w:cs="新細明體" w:hint="eastAsia"/>
          <w:color w:val="000000"/>
          <w:sz w:val="22"/>
          <w:szCs w:val="22"/>
        </w:rPr>
        <w:lastRenderedPageBreak/>
        <w:t>立契約人:</w:t>
      </w:r>
    </w:p>
    <w:tbl>
      <w:tblPr>
        <w:tblW w:w="10935" w:type="dxa"/>
        <w:tblCellSpacing w:w="0" w:type="dxa"/>
        <w:tblCellMar>
          <w:left w:w="0" w:type="dxa"/>
          <w:right w:w="0" w:type="dxa"/>
        </w:tblCellMar>
        <w:tblLook w:val="04A0" w:firstRow="1" w:lastRow="0" w:firstColumn="1" w:lastColumn="0" w:noHBand="0" w:noVBand="1"/>
      </w:tblPr>
      <w:tblGrid>
        <w:gridCol w:w="5046"/>
        <w:gridCol w:w="5889"/>
      </w:tblGrid>
      <w:tr w:rsidR="00936327" w:rsidRPr="00936327" w:rsidTr="00936327">
        <w:trPr>
          <w:tblCellSpacing w:w="0" w:type="dxa"/>
        </w:trPr>
        <w:tc>
          <w:tcPr>
            <w:tcW w:w="4935" w:type="dxa"/>
            <w:vAlign w:val="center"/>
            <w:hideMark/>
          </w:tcPr>
          <w:p w:rsidR="00936327" w:rsidRPr="00936327" w:rsidRDefault="00936327" w:rsidP="00F7297A">
            <w:pPr>
              <w:spacing w:after="0" w:line="300" w:lineRule="exact"/>
              <w:rPr>
                <w:rFonts w:ascii="新細明體" w:eastAsia="新細明體" w:hAnsi="新細明體" w:cs="新細明體" w:hint="eastAsia"/>
                <w:color w:val="000000"/>
                <w:sz w:val="22"/>
                <w:szCs w:val="22"/>
              </w:rPr>
            </w:pPr>
            <w:r w:rsidRPr="00936327">
              <w:rPr>
                <w:rFonts w:ascii="新細明體" w:eastAsia="新細明體" w:hAnsi="新細明體" w:cs="新細明體" w:hint="eastAsia"/>
                <w:color w:val="000000"/>
                <w:sz w:val="22"/>
                <w:szCs w:val="22"/>
              </w:rPr>
              <w:t>甲 方：高雄醫學大學</w:t>
            </w:r>
            <w:r w:rsidRPr="00936327">
              <w:rPr>
                <w:rFonts w:ascii="新細明體" w:eastAsia="新細明體" w:hAnsi="新細明體" w:cs="新細明體" w:hint="eastAsia"/>
                <w:color w:val="000000"/>
                <w:sz w:val="22"/>
                <w:szCs w:val="22"/>
              </w:rPr>
              <w:br/>
              <w:t>代 表 人：余明隆</w:t>
            </w:r>
            <w:r w:rsidRPr="00936327">
              <w:rPr>
                <w:rFonts w:ascii="新細明體" w:eastAsia="新細明體" w:hAnsi="新細明體" w:cs="新細明體" w:hint="eastAsia"/>
                <w:color w:val="000000"/>
                <w:sz w:val="22"/>
                <w:szCs w:val="22"/>
              </w:rPr>
              <w:br/>
              <w:t>地 址：高雄市三民區十全一路100號</w:t>
            </w:r>
            <w:r w:rsidRPr="00936327">
              <w:rPr>
                <w:rFonts w:ascii="新細明體" w:eastAsia="新細明體" w:hAnsi="新細明體" w:cs="新細明體" w:hint="eastAsia"/>
                <w:color w:val="000000"/>
                <w:sz w:val="22"/>
                <w:szCs w:val="22"/>
              </w:rPr>
              <w:br/>
              <w:t>電 話：07-3121101</w:t>
            </w:r>
          </w:p>
        </w:tc>
        <w:tc>
          <w:tcPr>
            <w:tcW w:w="5760" w:type="dxa"/>
            <w:vAlign w:val="center"/>
            <w:hideMark/>
          </w:tcPr>
          <w:p w:rsidR="00936327" w:rsidRPr="00936327" w:rsidRDefault="00936327" w:rsidP="00F7297A">
            <w:pPr>
              <w:spacing w:after="0" w:line="300" w:lineRule="exact"/>
              <w:rPr>
                <w:rFonts w:ascii="新細明體" w:eastAsia="新細明體" w:hAnsi="新細明體" w:cs="新細明體" w:hint="eastAsia"/>
                <w:color w:val="000000"/>
                <w:sz w:val="22"/>
                <w:szCs w:val="22"/>
              </w:rPr>
            </w:pPr>
            <w:r w:rsidRPr="00936327">
              <w:rPr>
                <w:rFonts w:ascii="新細明體" w:eastAsia="新細明體" w:hAnsi="新細明體" w:cs="新細明體" w:hint="eastAsia"/>
                <w:color w:val="000000"/>
                <w:sz w:val="22"/>
                <w:szCs w:val="22"/>
              </w:rPr>
              <w:t>乙 方：___________________________ (簽名蓋章)</w:t>
            </w:r>
            <w:r w:rsidRPr="00936327">
              <w:rPr>
                <w:rFonts w:ascii="新細明體" w:eastAsia="新細明體" w:hAnsi="新細明體" w:cs="新細明體" w:hint="eastAsia"/>
                <w:color w:val="000000"/>
                <w:sz w:val="22"/>
                <w:szCs w:val="22"/>
              </w:rPr>
              <w:br/>
              <w:t>身分證字號：</w:t>
            </w:r>
            <w:r w:rsidRPr="00F7297A">
              <w:rPr>
                <w:rFonts w:ascii="新細明體" w:eastAsia="新細明體" w:hAnsi="新細明體" w:cs="新細明體" w:hint="eastAsia"/>
                <w:color w:val="000000"/>
                <w:sz w:val="22"/>
                <w:szCs w:val="22"/>
              </w:rPr>
              <w:t xml:space="preserve"> </w:t>
            </w:r>
            <w:r w:rsidRPr="00936327">
              <w:rPr>
                <w:rFonts w:ascii="新細明體" w:eastAsia="新細明體" w:hAnsi="新細明體" w:cs="新細明體" w:hint="eastAsia"/>
                <w:color w:val="000000"/>
                <w:sz w:val="22"/>
                <w:szCs w:val="22"/>
              </w:rPr>
              <w:br/>
              <w:t>法定代理人：</w:t>
            </w:r>
            <w:r w:rsidRPr="00936327">
              <w:rPr>
                <w:rFonts w:ascii="新細明體" w:eastAsia="新細明體" w:hAnsi="新細明體" w:cs="新細明體" w:hint="eastAsia"/>
                <w:color w:val="000000"/>
                <w:sz w:val="22"/>
                <w:szCs w:val="22"/>
              </w:rPr>
              <w:br/>
              <w:t>電 話：</w:t>
            </w:r>
            <w:r w:rsidRPr="00F7297A">
              <w:rPr>
                <w:rFonts w:ascii="新細明體" w:eastAsia="新細明體" w:hAnsi="新細明體" w:cs="新細明體" w:hint="eastAsia"/>
                <w:color w:val="000000"/>
                <w:sz w:val="22"/>
                <w:szCs w:val="22"/>
              </w:rPr>
              <w:t xml:space="preserve"> </w:t>
            </w:r>
            <w:r w:rsidRPr="00936327">
              <w:rPr>
                <w:rFonts w:ascii="新細明體" w:eastAsia="新細明體" w:hAnsi="新細明體" w:cs="新細明體" w:hint="eastAsia"/>
                <w:color w:val="000000"/>
                <w:sz w:val="22"/>
                <w:szCs w:val="22"/>
              </w:rPr>
              <w:br/>
              <w:t>地 址：</w:t>
            </w:r>
          </w:p>
        </w:tc>
      </w:tr>
    </w:tbl>
    <w:p w:rsidR="00936327" w:rsidRPr="00936327" w:rsidRDefault="00936327" w:rsidP="00F7297A">
      <w:pPr>
        <w:spacing w:before="100" w:beforeAutospacing="1" w:after="100" w:afterAutospacing="1" w:line="300" w:lineRule="exact"/>
        <w:rPr>
          <w:rFonts w:ascii="新細明體" w:eastAsia="新細明體" w:hAnsi="新細明體" w:cs="新細明體" w:hint="eastAsia"/>
          <w:color w:val="000000"/>
          <w:sz w:val="22"/>
          <w:szCs w:val="22"/>
        </w:rPr>
      </w:pPr>
      <w:r w:rsidRPr="00936327">
        <w:rPr>
          <w:rFonts w:ascii="新細明體" w:eastAsia="新細明體" w:hAnsi="新細明體" w:cs="新細明體" w:hint="eastAsia"/>
          <w:color w:val="000000"/>
          <w:sz w:val="22"/>
          <w:szCs w:val="22"/>
        </w:rPr>
        <w:t>聘任單位：</w:t>
      </w:r>
      <w:r w:rsidRPr="00936327">
        <w:rPr>
          <w:rFonts w:ascii="新細明體" w:eastAsia="新細明體" w:hAnsi="新細明體" w:cs="新細明體" w:hint="eastAsia"/>
          <w:color w:val="000000"/>
          <w:sz w:val="22"/>
          <w:szCs w:val="22"/>
        </w:rPr>
        <w:br/>
        <w:t>聘任主管： _____________________________________(簽名蓋章)</w:t>
      </w:r>
      <w:r w:rsidRPr="00936327">
        <w:rPr>
          <w:rFonts w:ascii="新細明體" w:eastAsia="新細明體" w:hAnsi="新細明體" w:cs="新細明體" w:hint="eastAsia"/>
          <w:color w:val="000000"/>
          <w:sz w:val="22"/>
          <w:szCs w:val="22"/>
        </w:rPr>
        <w:br/>
        <w:t>校內分機</w:t>
      </w:r>
      <w:r w:rsidRPr="00936327">
        <w:rPr>
          <w:rFonts w:ascii="新細明體" w:eastAsia="新細明體" w:hAnsi="新細明體" w:cs="新細明體" w:hint="eastAsia"/>
          <w:color w:val="000000"/>
          <w:sz w:val="22"/>
          <w:szCs w:val="22"/>
        </w:rPr>
        <w:br/>
        <w:t xml:space="preserve">　　　　　　　　　　 中 　　華　 　民　　 國 　　　　年　　　 　月　　　　 日</w:t>
      </w:r>
    </w:p>
    <w:sectPr w:rsidR="00936327" w:rsidRPr="00936327" w:rsidSect="00936327">
      <w:pgSz w:w="11906" w:h="16838" w:code="9"/>
      <w:pgMar w:top="284" w:right="284" w:bottom="284" w:left="284" w:header="851" w:footer="680"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defaultTabStop w:val="48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327"/>
    <w:rsid w:val="002B5400"/>
    <w:rsid w:val="007F0293"/>
    <w:rsid w:val="00936327"/>
    <w:rsid w:val="00A31CFE"/>
    <w:rsid w:val="00EC29F5"/>
    <w:rsid w:val="00EE5A52"/>
    <w:rsid w:val="00F729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27961"/>
  <w15:chartTrackingRefBased/>
  <w15:docId w15:val="{2A016974-EDE8-48B9-82EF-24E2FE23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zh-TW"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5400"/>
  </w:style>
  <w:style w:type="paragraph" w:styleId="1">
    <w:name w:val="heading 1"/>
    <w:basedOn w:val="a"/>
    <w:next w:val="a"/>
    <w:link w:val="10"/>
    <w:uiPriority w:val="9"/>
    <w:qFormat/>
    <w:rsid w:val="002B5400"/>
    <w:pPr>
      <w:keepNext/>
      <w:keepLines/>
      <w:pBdr>
        <w:bottom w:val="single" w:sz="4" w:space="2" w:color="ED7D31"/>
      </w:pBdr>
      <w:spacing w:before="360" w:after="120" w:line="240" w:lineRule="auto"/>
      <w:outlineLvl w:val="0"/>
    </w:pPr>
    <w:rPr>
      <w:rFonts w:ascii="Calibri Light" w:eastAsia="SimSun" w:hAnsi="Calibri Light" w:cs="Times New Roman"/>
      <w:color w:val="262626"/>
      <w:sz w:val="40"/>
      <w:szCs w:val="40"/>
    </w:rPr>
  </w:style>
  <w:style w:type="paragraph" w:styleId="2">
    <w:name w:val="heading 2"/>
    <w:basedOn w:val="a"/>
    <w:next w:val="a"/>
    <w:link w:val="20"/>
    <w:uiPriority w:val="9"/>
    <w:semiHidden/>
    <w:unhideWhenUsed/>
    <w:qFormat/>
    <w:rsid w:val="002B5400"/>
    <w:pPr>
      <w:keepNext/>
      <w:keepLines/>
      <w:spacing w:before="120" w:after="0" w:line="240" w:lineRule="auto"/>
      <w:outlineLvl w:val="1"/>
    </w:pPr>
    <w:rPr>
      <w:rFonts w:ascii="Calibri Light" w:eastAsia="SimSun" w:hAnsi="Calibri Light" w:cs="Times New Roman"/>
      <w:color w:val="ED7D31"/>
      <w:sz w:val="36"/>
      <w:szCs w:val="36"/>
    </w:rPr>
  </w:style>
  <w:style w:type="paragraph" w:styleId="3">
    <w:name w:val="heading 3"/>
    <w:basedOn w:val="a"/>
    <w:next w:val="a"/>
    <w:link w:val="30"/>
    <w:uiPriority w:val="9"/>
    <w:semiHidden/>
    <w:unhideWhenUsed/>
    <w:qFormat/>
    <w:rsid w:val="002B5400"/>
    <w:pPr>
      <w:keepNext/>
      <w:keepLines/>
      <w:spacing w:before="80" w:after="0" w:line="240" w:lineRule="auto"/>
      <w:outlineLvl w:val="2"/>
    </w:pPr>
    <w:rPr>
      <w:rFonts w:ascii="Calibri Light" w:eastAsia="SimSun" w:hAnsi="Calibri Light" w:cs="Times New Roman"/>
      <w:color w:val="C45911"/>
      <w:sz w:val="32"/>
      <w:szCs w:val="32"/>
    </w:rPr>
  </w:style>
  <w:style w:type="paragraph" w:styleId="4">
    <w:name w:val="heading 4"/>
    <w:basedOn w:val="a"/>
    <w:next w:val="a"/>
    <w:link w:val="40"/>
    <w:uiPriority w:val="9"/>
    <w:semiHidden/>
    <w:unhideWhenUsed/>
    <w:qFormat/>
    <w:rsid w:val="002B5400"/>
    <w:pPr>
      <w:keepNext/>
      <w:keepLines/>
      <w:spacing w:before="80" w:after="0" w:line="240" w:lineRule="auto"/>
      <w:outlineLvl w:val="3"/>
    </w:pPr>
    <w:rPr>
      <w:rFonts w:ascii="Calibri Light" w:eastAsia="SimSun" w:hAnsi="Calibri Light" w:cs="Times New Roman"/>
      <w:i/>
      <w:iCs/>
      <w:color w:val="833C0B"/>
      <w:sz w:val="28"/>
      <w:szCs w:val="28"/>
    </w:rPr>
  </w:style>
  <w:style w:type="paragraph" w:styleId="5">
    <w:name w:val="heading 5"/>
    <w:basedOn w:val="a"/>
    <w:next w:val="a"/>
    <w:link w:val="50"/>
    <w:uiPriority w:val="9"/>
    <w:semiHidden/>
    <w:unhideWhenUsed/>
    <w:qFormat/>
    <w:rsid w:val="002B5400"/>
    <w:pPr>
      <w:keepNext/>
      <w:keepLines/>
      <w:spacing w:before="80" w:after="0" w:line="240" w:lineRule="auto"/>
      <w:outlineLvl w:val="4"/>
    </w:pPr>
    <w:rPr>
      <w:rFonts w:ascii="Calibri Light" w:eastAsia="SimSun" w:hAnsi="Calibri Light" w:cs="Times New Roman"/>
      <w:color w:val="C45911"/>
      <w:sz w:val="24"/>
      <w:szCs w:val="24"/>
    </w:rPr>
  </w:style>
  <w:style w:type="paragraph" w:styleId="6">
    <w:name w:val="heading 6"/>
    <w:basedOn w:val="a"/>
    <w:next w:val="a"/>
    <w:link w:val="60"/>
    <w:uiPriority w:val="9"/>
    <w:semiHidden/>
    <w:unhideWhenUsed/>
    <w:qFormat/>
    <w:rsid w:val="002B5400"/>
    <w:pPr>
      <w:keepNext/>
      <w:keepLines/>
      <w:spacing w:before="80" w:after="0" w:line="240" w:lineRule="auto"/>
      <w:outlineLvl w:val="5"/>
    </w:pPr>
    <w:rPr>
      <w:rFonts w:ascii="Calibri Light" w:eastAsia="SimSun" w:hAnsi="Calibri Light" w:cs="Times New Roman"/>
      <w:i/>
      <w:iCs/>
      <w:color w:val="833C0B"/>
      <w:sz w:val="24"/>
      <w:szCs w:val="24"/>
    </w:rPr>
  </w:style>
  <w:style w:type="paragraph" w:styleId="7">
    <w:name w:val="heading 7"/>
    <w:basedOn w:val="a"/>
    <w:next w:val="a"/>
    <w:link w:val="70"/>
    <w:uiPriority w:val="9"/>
    <w:semiHidden/>
    <w:unhideWhenUsed/>
    <w:qFormat/>
    <w:rsid w:val="002B5400"/>
    <w:pPr>
      <w:keepNext/>
      <w:keepLines/>
      <w:spacing w:before="80" w:after="0" w:line="240" w:lineRule="auto"/>
      <w:outlineLvl w:val="6"/>
    </w:pPr>
    <w:rPr>
      <w:rFonts w:ascii="Calibri Light" w:eastAsia="SimSun" w:hAnsi="Calibri Light" w:cs="Times New Roman"/>
      <w:b/>
      <w:bCs/>
      <w:color w:val="833C0B"/>
      <w:sz w:val="22"/>
      <w:szCs w:val="22"/>
    </w:rPr>
  </w:style>
  <w:style w:type="paragraph" w:styleId="8">
    <w:name w:val="heading 8"/>
    <w:basedOn w:val="a"/>
    <w:next w:val="a"/>
    <w:link w:val="80"/>
    <w:uiPriority w:val="9"/>
    <w:semiHidden/>
    <w:unhideWhenUsed/>
    <w:qFormat/>
    <w:rsid w:val="002B5400"/>
    <w:pPr>
      <w:keepNext/>
      <w:keepLines/>
      <w:spacing w:before="80" w:after="0" w:line="240" w:lineRule="auto"/>
      <w:outlineLvl w:val="7"/>
    </w:pPr>
    <w:rPr>
      <w:rFonts w:ascii="Calibri Light" w:eastAsia="SimSun" w:hAnsi="Calibri Light" w:cs="Times New Roman"/>
      <w:color w:val="833C0B"/>
      <w:sz w:val="22"/>
      <w:szCs w:val="22"/>
    </w:rPr>
  </w:style>
  <w:style w:type="paragraph" w:styleId="9">
    <w:name w:val="heading 9"/>
    <w:basedOn w:val="a"/>
    <w:next w:val="a"/>
    <w:link w:val="90"/>
    <w:uiPriority w:val="9"/>
    <w:semiHidden/>
    <w:unhideWhenUsed/>
    <w:qFormat/>
    <w:rsid w:val="002B5400"/>
    <w:pPr>
      <w:keepNext/>
      <w:keepLines/>
      <w:spacing w:before="80" w:after="0" w:line="240" w:lineRule="auto"/>
      <w:outlineLvl w:val="8"/>
    </w:pPr>
    <w:rPr>
      <w:rFonts w:ascii="Calibri Light" w:eastAsia="SimSun" w:hAnsi="Calibri Light" w:cs="Times New Roman"/>
      <w:i/>
      <w:iCs/>
      <w:color w:val="833C0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B5400"/>
    <w:rPr>
      <w:rFonts w:ascii="Calibri Light" w:eastAsia="SimSun" w:hAnsi="Calibri Light" w:cs="Times New Roman"/>
      <w:color w:val="262626"/>
      <w:sz w:val="40"/>
      <w:szCs w:val="40"/>
    </w:rPr>
  </w:style>
  <w:style w:type="character" w:customStyle="1" w:styleId="20">
    <w:name w:val="標題 2 字元"/>
    <w:basedOn w:val="a0"/>
    <w:link w:val="2"/>
    <w:uiPriority w:val="9"/>
    <w:semiHidden/>
    <w:rsid w:val="002B5400"/>
    <w:rPr>
      <w:rFonts w:ascii="Calibri Light" w:eastAsia="SimSun" w:hAnsi="Calibri Light" w:cs="Times New Roman"/>
      <w:color w:val="ED7D31"/>
      <w:sz w:val="36"/>
      <w:szCs w:val="36"/>
    </w:rPr>
  </w:style>
  <w:style w:type="character" w:customStyle="1" w:styleId="30">
    <w:name w:val="標題 3 字元"/>
    <w:basedOn w:val="a0"/>
    <w:link w:val="3"/>
    <w:uiPriority w:val="9"/>
    <w:semiHidden/>
    <w:rsid w:val="002B5400"/>
    <w:rPr>
      <w:rFonts w:ascii="Calibri Light" w:eastAsia="SimSun" w:hAnsi="Calibri Light" w:cs="Times New Roman"/>
      <w:color w:val="C45911"/>
      <w:sz w:val="32"/>
      <w:szCs w:val="32"/>
    </w:rPr>
  </w:style>
  <w:style w:type="character" w:customStyle="1" w:styleId="40">
    <w:name w:val="標題 4 字元"/>
    <w:basedOn w:val="a0"/>
    <w:link w:val="4"/>
    <w:uiPriority w:val="9"/>
    <w:semiHidden/>
    <w:rsid w:val="002B5400"/>
    <w:rPr>
      <w:rFonts w:ascii="Calibri Light" w:eastAsia="SimSun" w:hAnsi="Calibri Light" w:cs="Times New Roman"/>
      <w:i/>
      <w:iCs/>
      <w:color w:val="833C0B"/>
      <w:sz w:val="28"/>
      <w:szCs w:val="28"/>
    </w:rPr>
  </w:style>
  <w:style w:type="character" w:customStyle="1" w:styleId="50">
    <w:name w:val="標題 5 字元"/>
    <w:basedOn w:val="a0"/>
    <w:link w:val="5"/>
    <w:uiPriority w:val="9"/>
    <w:semiHidden/>
    <w:rsid w:val="002B5400"/>
    <w:rPr>
      <w:rFonts w:ascii="Calibri Light" w:eastAsia="SimSun" w:hAnsi="Calibri Light" w:cs="Times New Roman"/>
      <w:color w:val="C45911"/>
      <w:sz w:val="24"/>
      <w:szCs w:val="24"/>
    </w:rPr>
  </w:style>
  <w:style w:type="character" w:customStyle="1" w:styleId="60">
    <w:name w:val="標題 6 字元"/>
    <w:basedOn w:val="a0"/>
    <w:link w:val="6"/>
    <w:uiPriority w:val="9"/>
    <w:semiHidden/>
    <w:rsid w:val="002B5400"/>
    <w:rPr>
      <w:rFonts w:ascii="Calibri Light" w:eastAsia="SimSun" w:hAnsi="Calibri Light" w:cs="Times New Roman"/>
      <w:i/>
      <w:iCs/>
      <w:color w:val="833C0B"/>
      <w:sz w:val="24"/>
      <w:szCs w:val="24"/>
    </w:rPr>
  </w:style>
  <w:style w:type="character" w:customStyle="1" w:styleId="70">
    <w:name w:val="標題 7 字元"/>
    <w:basedOn w:val="a0"/>
    <w:link w:val="7"/>
    <w:uiPriority w:val="9"/>
    <w:semiHidden/>
    <w:rsid w:val="002B5400"/>
    <w:rPr>
      <w:rFonts w:ascii="Calibri Light" w:eastAsia="SimSun" w:hAnsi="Calibri Light" w:cs="Times New Roman"/>
      <w:b/>
      <w:bCs/>
      <w:color w:val="833C0B"/>
      <w:sz w:val="22"/>
      <w:szCs w:val="22"/>
    </w:rPr>
  </w:style>
  <w:style w:type="character" w:customStyle="1" w:styleId="80">
    <w:name w:val="標題 8 字元"/>
    <w:basedOn w:val="a0"/>
    <w:link w:val="8"/>
    <w:uiPriority w:val="9"/>
    <w:semiHidden/>
    <w:rsid w:val="002B5400"/>
    <w:rPr>
      <w:rFonts w:ascii="Calibri Light" w:eastAsia="SimSun" w:hAnsi="Calibri Light" w:cs="Times New Roman"/>
      <w:color w:val="833C0B"/>
      <w:sz w:val="22"/>
      <w:szCs w:val="22"/>
    </w:rPr>
  </w:style>
  <w:style w:type="character" w:customStyle="1" w:styleId="90">
    <w:name w:val="標題 9 字元"/>
    <w:basedOn w:val="a0"/>
    <w:link w:val="9"/>
    <w:uiPriority w:val="9"/>
    <w:semiHidden/>
    <w:rsid w:val="002B5400"/>
    <w:rPr>
      <w:rFonts w:ascii="Calibri Light" w:eastAsia="SimSun" w:hAnsi="Calibri Light" w:cs="Times New Roman"/>
      <w:i/>
      <w:iCs/>
      <w:color w:val="833C0B"/>
      <w:sz w:val="22"/>
      <w:szCs w:val="22"/>
    </w:rPr>
  </w:style>
  <w:style w:type="paragraph" w:styleId="a3">
    <w:name w:val="caption"/>
    <w:basedOn w:val="a"/>
    <w:next w:val="a"/>
    <w:uiPriority w:val="35"/>
    <w:semiHidden/>
    <w:unhideWhenUsed/>
    <w:qFormat/>
    <w:rsid w:val="002B5400"/>
    <w:pPr>
      <w:spacing w:line="240" w:lineRule="auto"/>
    </w:pPr>
    <w:rPr>
      <w:b/>
      <w:bCs/>
      <w:color w:val="404040"/>
      <w:sz w:val="16"/>
      <w:szCs w:val="16"/>
    </w:rPr>
  </w:style>
  <w:style w:type="paragraph" w:styleId="a4">
    <w:name w:val="Title"/>
    <w:basedOn w:val="a"/>
    <w:next w:val="a"/>
    <w:link w:val="a5"/>
    <w:uiPriority w:val="10"/>
    <w:qFormat/>
    <w:rsid w:val="002B5400"/>
    <w:pPr>
      <w:spacing w:after="0" w:line="240" w:lineRule="auto"/>
      <w:contextualSpacing/>
    </w:pPr>
    <w:rPr>
      <w:rFonts w:ascii="Calibri Light" w:eastAsia="SimSun" w:hAnsi="Calibri Light" w:cs="Times New Roman"/>
      <w:color w:val="262626"/>
      <w:sz w:val="96"/>
      <w:szCs w:val="96"/>
    </w:rPr>
  </w:style>
  <w:style w:type="character" w:customStyle="1" w:styleId="a5">
    <w:name w:val="標題 字元"/>
    <w:basedOn w:val="a0"/>
    <w:link w:val="a4"/>
    <w:uiPriority w:val="10"/>
    <w:rsid w:val="002B5400"/>
    <w:rPr>
      <w:rFonts w:ascii="Calibri Light" w:eastAsia="SimSun" w:hAnsi="Calibri Light" w:cs="Times New Roman"/>
      <w:color w:val="262626"/>
      <w:sz w:val="96"/>
      <w:szCs w:val="96"/>
    </w:rPr>
  </w:style>
  <w:style w:type="paragraph" w:styleId="a6">
    <w:name w:val="Subtitle"/>
    <w:basedOn w:val="a"/>
    <w:next w:val="a"/>
    <w:link w:val="a7"/>
    <w:uiPriority w:val="11"/>
    <w:qFormat/>
    <w:rsid w:val="002B5400"/>
    <w:pPr>
      <w:numPr>
        <w:ilvl w:val="1"/>
      </w:numPr>
      <w:spacing w:after="240"/>
    </w:pPr>
    <w:rPr>
      <w:caps/>
      <w:color w:val="404040"/>
      <w:spacing w:val="20"/>
      <w:sz w:val="28"/>
      <w:szCs w:val="28"/>
    </w:rPr>
  </w:style>
  <w:style w:type="character" w:customStyle="1" w:styleId="a7">
    <w:name w:val="副標題 字元"/>
    <w:basedOn w:val="a0"/>
    <w:link w:val="a6"/>
    <w:uiPriority w:val="11"/>
    <w:rsid w:val="002B5400"/>
    <w:rPr>
      <w:caps/>
      <w:color w:val="404040"/>
      <w:spacing w:val="20"/>
      <w:sz w:val="28"/>
      <w:szCs w:val="28"/>
    </w:rPr>
  </w:style>
  <w:style w:type="character" w:styleId="a8">
    <w:name w:val="Strong"/>
    <w:uiPriority w:val="22"/>
    <w:qFormat/>
    <w:rsid w:val="002B5400"/>
    <w:rPr>
      <w:b/>
      <w:bCs/>
    </w:rPr>
  </w:style>
  <w:style w:type="character" w:styleId="a9">
    <w:name w:val="Emphasis"/>
    <w:uiPriority w:val="20"/>
    <w:qFormat/>
    <w:rsid w:val="002B5400"/>
    <w:rPr>
      <w:i/>
      <w:iCs/>
      <w:color w:val="000000"/>
    </w:rPr>
  </w:style>
  <w:style w:type="paragraph" w:styleId="aa">
    <w:name w:val="No Spacing"/>
    <w:uiPriority w:val="1"/>
    <w:qFormat/>
    <w:rsid w:val="002B5400"/>
    <w:pPr>
      <w:spacing w:after="0" w:line="240" w:lineRule="auto"/>
    </w:pPr>
  </w:style>
  <w:style w:type="paragraph" w:styleId="ab">
    <w:name w:val="Quote"/>
    <w:basedOn w:val="a"/>
    <w:next w:val="a"/>
    <w:link w:val="ac"/>
    <w:uiPriority w:val="29"/>
    <w:qFormat/>
    <w:rsid w:val="002B5400"/>
    <w:pPr>
      <w:spacing w:before="160"/>
      <w:ind w:left="720" w:right="720"/>
      <w:jc w:val="center"/>
    </w:pPr>
    <w:rPr>
      <w:rFonts w:ascii="Calibri Light" w:eastAsia="SimSun" w:hAnsi="Calibri Light" w:cs="Times New Roman"/>
      <w:color w:val="000000"/>
      <w:sz w:val="24"/>
      <w:szCs w:val="24"/>
    </w:rPr>
  </w:style>
  <w:style w:type="character" w:customStyle="1" w:styleId="ac">
    <w:name w:val="引文 字元"/>
    <w:basedOn w:val="a0"/>
    <w:link w:val="ab"/>
    <w:uiPriority w:val="29"/>
    <w:rsid w:val="002B5400"/>
    <w:rPr>
      <w:rFonts w:ascii="Calibri Light" w:eastAsia="SimSun" w:hAnsi="Calibri Light" w:cs="Times New Roman"/>
      <w:color w:val="000000"/>
      <w:sz w:val="24"/>
      <w:szCs w:val="24"/>
    </w:rPr>
  </w:style>
  <w:style w:type="paragraph" w:styleId="ad">
    <w:name w:val="Intense Quote"/>
    <w:basedOn w:val="a"/>
    <w:next w:val="a"/>
    <w:link w:val="ae"/>
    <w:uiPriority w:val="30"/>
    <w:qFormat/>
    <w:rsid w:val="002B5400"/>
    <w:pPr>
      <w:pBdr>
        <w:top w:val="single" w:sz="24" w:space="4" w:color="ED7D31"/>
      </w:pBdr>
      <w:spacing w:before="240" w:after="240" w:line="240" w:lineRule="auto"/>
      <w:ind w:left="936" w:right="936"/>
      <w:jc w:val="center"/>
    </w:pPr>
    <w:rPr>
      <w:rFonts w:ascii="Calibri Light" w:eastAsia="SimSun" w:hAnsi="Calibri Light" w:cs="Times New Roman"/>
      <w:sz w:val="24"/>
      <w:szCs w:val="24"/>
    </w:rPr>
  </w:style>
  <w:style w:type="character" w:customStyle="1" w:styleId="ae">
    <w:name w:val="鮮明引文 字元"/>
    <w:basedOn w:val="a0"/>
    <w:link w:val="ad"/>
    <w:uiPriority w:val="30"/>
    <w:rsid w:val="002B5400"/>
    <w:rPr>
      <w:rFonts w:ascii="Calibri Light" w:eastAsia="SimSun" w:hAnsi="Calibri Light" w:cs="Times New Roman"/>
      <w:sz w:val="24"/>
      <w:szCs w:val="24"/>
    </w:rPr>
  </w:style>
  <w:style w:type="character" w:styleId="af">
    <w:name w:val="Subtle Emphasis"/>
    <w:uiPriority w:val="19"/>
    <w:qFormat/>
    <w:rsid w:val="002B5400"/>
    <w:rPr>
      <w:i/>
      <w:iCs/>
      <w:color w:val="595959"/>
    </w:rPr>
  </w:style>
  <w:style w:type="character" w:styleId="af0">
    <w:name w:val="Intense Emphasis"/>
    <w:uiPriority w:val="21"/>
    <w:qFormat/>
    <w:rsid w:val="002B5400"/>
    <w:rPr>
      <w:b/>
      <w:bCs/>
      <w:i/>
      <w:iCs/>
      <w:caps w:val="0"/>
      <w:smallCaps w:val="0"/>
      <w:strike w:val="0"/>
      <w:dstrike w:val="0"/>
      <w:color w:val="ED7D31"/>
    </w:rPr>
  </w:style>
  <w:style w:type="character" w:styleId="af1">
    <w:name w:val="Subtle Reference"/>
    <w:uiPriority w:val="31"/>
    <w:qFormat/>
    <w:rsid w:val="002B5400"/>
    <w:rPr>
      <w:caps w:val="0"/>
      <w:smallCaps/>
      <w:color w:val="404040"/>
      <w:spacing w:val="0"/>
      <w:u w:val="single" w:color="7F7F7F"/>
    </w:rPr>
  </w:style>
  <w:style w:type="character" w:styleId="af2">
    <w:name w:val="Intense Reference"/>
    <w:uiPriority w:val="32"/>
    <w:qFormat/>
    <w:rsid w:val="002B5400"/>
    <w:rPr>
      <w:b/>
      <w:bCs/>
      <w:caps w:val="0"/>
      <w:smallCaps/>
      <w:color w:val="auto"/>
      <w:spacing w:val="0"/>
      <w:u w:val="single"/>
    </w:rPr>
  </w:style>
  <w:style w:type="character" w:styleId="af3">
    <w:name w:val="Book Title"/>
    <w:uiPriority w:val="33"/>
    <w:qFormat/>
    <w:rsid w:val="002B5400"/>
    <w:rPr>
      <w:b/>
      <w:bCs/>
      <w:caps w:val="0"/>
      <w:smallCaps/>
      <w:spacing w:val="0"/>
    </w:rPr>
  </w:style>
  <w:style w:type="paragraph" w:styleId="af4">
    <w:name w:val="TOC Heading"/>
    <w:basedOn w:val="1"/>
    <w:next w:val="a"/>
    <w:uiPriority w:val="39"/>
    <w:semiHidden/>
    <w:unhideWhenUsed/>
    <w:qFormat/>
    <w:rsid w:val="002B5400"/>
    <w:pPr>
      <w:outlineLvl w:val="9"/>
    </w:pPr>
  </w:style>
  <w:style w:type="paragraph" w:styleId="af5">
    <w:name w:val="Salutation"/>
    <w:basedOn w:val="a"/>
    <w:next w:val="a"/>
    <w:link w:val="af6"/>
    <w:uiPriority w:val="99"/>
    <w:unhideWhenUsed/>
    <w:rsid w:val="00F7297A"/>
    <w:rPr>
      <w:rFonts w:ascii="新細明體" w:eastAsia="新細明體" w:hAnsi="新細明體" w:cs="新細明體"/>
      <w:color w:val="000000"/>
      <w:sz w:val="22"/>
      <w:szCs w:val="22"/>
    </w:rPr>
  </w:style>
  <w:style w:type="character" w:customStyle="1" w:styleId="af6">
    <w:name w:val="問候 字元"/>
    <w:basedOn w:val="a0"/>
    <w:link w:val="af5"/>
    <w:uiPriority w:val="99"/>
    <w:rsid w:val="00F7297A"/>
    <w:rPr>
      <w:rFonts w:ascii="新細明體" w:eastAsia="新細明體" w:hAnsi="新細明體" w:cs="新細明體"/>
      <w:color w:val="000000"/>
      <w:sz w:val="22"/>
      <w:szCs w:val="22"/>
    </w:rPr>
  </w:style>
  <w:style w:type="paragraph" w:styleId="af7">
    <w:name w:val="Closing"/>
    <w:basedOn w:val="a"/>
    <w:link w:val="af8"/>
    <w:uiPriority w:val="99"/>
    <w:unhideWhenUsed/>
    <w:rsid w:val="00F7297A"/>
    <w:pPr>
      <w:ind w:leftChars="1800" w:left="100"/>
    </w:pPr>
    <w:rPr>
      <w:rFonts w:ascii="新細明體" w:eastAsia="新細明體" w:hAnsi="新細明體" w:cs="新細明體"/>
      <w:color w:val="000000"/>
      <w:sz w:val="22"/>
      <w:szCs w:val="22"/>
    </w:rPr>
  </w:style>
  <w:style w:type="character" w:customStyle="1" w:styleId="af8">
    <w:name w:val="結語 字元"/>
    <w:basedOn w:val="a0"/>
    <w:link w:val="af7"/>
    <w:uiPriority w:val="99"/>
    <w:rsid w:val="00F7297A"/>
    <w:rPr>
      <w:rFonts w:ascii="新細明體" w:eastAsia="新細明體" w:hAnsi="新細明體" w:cs="新細明體"/>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981298">
      <w:bodyDiv w:val="1"/>
      <w:marLeft w:val="0"/>
      <w:marRight w:val="0"/>
      <w:marTop w:val="0"/>
      <w:marBottom w:val="0"/>
      <w:divBdr>
        <w:top w:val="none" w:sz="0" w:space="0" w:color="auto"/>
        <w:left w:val="none" w:sz="0" w:space="0" w:color="auto"/>
        <w:bottom w:val="none" w:sz="0" w:space="0" w:color="auto"/>
        <w:right w:val="none" w:sz="0" w:space="0" w:color="auto"/>
      </w:divBdr>
    </w:div>
    <w:div w:id="84266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wdb.kmu.edu.tw/index.php/%E9%81%A9%E7%94%A8%E5%8B%9E%E5%8B%95%E5%9F%BA%E6%BA%96%E6%B3%95%E4%BA%BA%E5%93%A1%E5%B7%A5%E4%BD%9C%E8%A6%8F%E5%89%87"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2024-07-02T09:15:00Z</dcterms:created>
  <dcterms:modified xsi:type="dcterms:W3CDTF">2024-07-02T09:32:00Z</dcterms:modified>
</cp:coreProperties>
</file>